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22" w:rsidRPr="00943CFA" w:rsidRDefault="00125122" w:rsidP="00125122">
      <w:pPr>
        <w:spacing w:after="0"/>
        <w:rPr>
          <w:rFonts w:ascii="Times New Roman" w:hAnsi="Times New Roman"/>
          <w:sz w:val="48"/>
          <w:szCs w:val="20"/>
        </w:rPr>
      </w:pPr>
    </w:p>
    <w:p w:rsidR="00125122" w:rsidRDefault="00125122" w:rsidP="00125122">
      <w:pPr>
        <w:spacing w:after="0"/>
        <w:rPr>
          <w:rFonts w:ascii="Times New Roman" w:hAnsi="Times New Roman"/>
          <w:sz w:val="48"/>
          <w:szCs w:val="20"/>
        </w:rPr>
      </w:pPr>
    </w:p>
    <w:p w:rsidR="00125122" w:rsidRDefault="00125122" w:rsidP="00125122">
      <w:pPr>
        <w:spacing w:after="0"/>
        <w:jc w:val="center"/>
        <w:rPr>
          <w:rFonts w:ascii="Times New Roman" w:hAnsi="Times New Roman"/>
          <w:sz w:val="48"/>
          <w:szCs w:val="20"/>
        </w:rPr>
      </w:pPr>
    </w:p>
    <w:p w:rsidR="00125122" w:rsidRDefault="00125122" w:rsidP="00125122">
      <w:pPr>
        <w:spacing w:after="0"/>
        <w:rPr>
          <w:rFonts w:ascii="Times New Roman" w:hAnsi="Times New Roman"/>
          <w:sz w:val="48"/>
          <w:szCs w:val="20"/>
        </w:rPr>
      </w:pPr>
    </w:p>
    <w:p w:rsidR="00125122" w:rsidRDefault="00125122" w:rsidP="00125122">
      <w:pPr>
        <w:spacing w:after="0"/>
        <w:jc w:val="center"/>
        <w:rPr>
          <w:rFonts w:ascii="Times New Roman" w:hAnsi="Times New Roman"/>
          <w:sz w:val="48"/>
          <w:szCs w:val="20"/>
        </w:rPr>
      </w:pPr>
    </w:p>
    <w:p w:rsidR="00125122" w:rsidRDefault="00125122" w:rsidP="00125122">
      <w:pPr>
        <w:spacing w:after="0"/>
        <w:jc w:val="center"/>
        <w:rPr>
          <w:rFonts w:ascii="Times New Roman" w:hAnsi="Times New Roman"/>
          <w:sz w:val="48"/>
          <w:szCs w:val="20"/>
        </w:rPr>
      </w:pPr>
      <w:r>
        <w:rPr>
          <w:rFonts w:ascii="Times New Roman" w:hAnsi="Times New Roman"/>
          <w:sz w:val="48"/>
          <w:szCs w:val="20"/>
        </w:rPr>
        <w:t xml:space="preserve">PROCEDURA POSTĘPOWANIA                             W CZASIE PANDEMII                                            W SZKOLE PODSTAWOWEJ IM.KRÓLOWEJ JADWIGI </w:t>
      </w:r>
    </w:p>
    <w:p w:rsidR="00125122" w:rsidRDefault="00125122" w:rsidP="00125122">
      <w:pPr>
        <w:spacing w:after="0"/>
        <w:jc w:val="center"/>
        <w:rPr>
          <w:rFonts w:ascii="Times New Roman" w:hAnsi="Times New Roman"/>
          <w:sz w:val="48"/>
          <w:szCs w:val="20"/>
        </w:rPr>
      </w:pPr>
      <w:r>
        <w:rPr>
          <w:rFonts w:ascii="Times New Roman" w:hAnsi="Times New Roman"/>
          <w:sz w:val="48"/>
          <w:szCs w:val="20"/>
        </w:rPr>
        <w:t xml:space="preserve">Z ODDZIAŁAMI PRZEDSZKOLNYMI </w:t>
      </w:r>
    </w:p>
    <w:p w:rsidR="00125122" w:rsidRDefault="00125122" w:rsidP="00125122">
      <w:pPr>
        <w:spacing w:after="0"/>
        <w:jc w:val="center"/>
        <w:rPr>
          <w:rFonts w:ascii="Times New Roman" w:hAnsi="Times New Roman"/>
          <w:sz w:val="48"/>
          <w:szCs w:val="20"/>
        </w:rPr>
      </w:pPr>
      <w:r>
        <w:rPr>
          <w:rFonts w:ascii="Times New Roman" w:hAnsi="Times New Roman"/>
          <w:sz w:val="48"/>
          <w:szCs w:val="20"/>
        </w:rPr>
        <w:t>W NOWYM CHECHLE</w:t>
      </w:r>
    </w:p>
    <w:p w:rsidR="00125122" w:rsidRDefault="00125122" w:rsidP="00125122">
      <w:pPr>
        <w:spacing w:after="0"/>
        <w:rPr>
          <w:rFonts w:ascii="Times New Roman" w:eastAsia="Times New Roman" w:hAnsi="Times New Roman"/>
          <w:b/>
          <w:bCs/>
          <w:color w:val="C00000"/>
          <w:kern w:val="36"/>
          <w:sz w:val="24"/>
          <w:szCs w:val="24"/>
          <w:lang w:eastAsia="pl-PL"/>
        </w:rPr>
      </w:pPr>
    </w:p>
    <w:p w:rsidR="00125122" w:rsidRDefault="00125122" w:rsidP="00125122">
      <w:pPr>
        <w:spacing w:after="0"/>
        <w:rPr>
          <w:rFonts w:ascii="Times New Roman" w:eastAsia="Times New Roman" w:hAnsi="Times New Roman"/>
          <w:b/>
          <w:bCs/>
          <w:color w:val="C00000"/>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Default="00125122" w:rsidP="00125122">
      <w:pPr>
        <w:spacing w:after="0"/>
        <w:jc w:val="center"/>
        <w:rPr>
          <w:rFonts w:ascii="Times New Roman" w:eastAsia="Times New Roman" w:hAnsi="Times New Roman"/>
          <w:b/>
          <w:bCs/>
          <w:kern w:val="36"/>
          <w:sz w:val="24"/>
          <w:szCs w:val="24"/>
          <w:lang w:eastAsia="pl-PL"/>
        </w:rPr>
      </w:pPr>
    </w:p>
    <w:p w:rsidR="00125122" w:rsidRPr="00B27DCA" w:rsidRDefault="00125122" w:rsidP="00125122">
      <w:pPr>
        <w:spacing w:after="0"/>
        <w:jc w:val="center"/>
        <w:rPr>
          <w:rFonts w:ascii="Times New Roman" w:eastAsia="Times New Roman" w:hAnsi="Times New Roman"/>
          <w:color w:val="111111"/>
          <w:sz w:val="24"/>
          <w:szCs w:val="24"/>
          <w:lang w:eastAsia="pl-PL"/>
        </w:rPr>
      </w:pPr>
      <w:r>
        <w:rPr>
          <w:rFonts w:ascii="Times New Roman" w:eastAsia="Times New Roman" w:hAnsi="Times New Roman"/>
          <w:b/>
          <w:bCs/>
          <w:kern w:val="36"/>
          <w:sz w:val="24"/>
          <w:szCs w:val="24"/>
          <w:highlight w:val="yellow"/>
          <w:lang w:eastAsia="pl-PL"/>
        </w:rPr>
        <w:t>24.08.</w:t>
      </w:r>
      <w:r w:rsidRPr="00A74192">
        <w:rPr>
          <w:rFonts w:ascii="Times New Roman" w:eastAsia="Times New Roman" w:hAnsi="Times New Roman"/>
          <w:b/>
          <w:bCs/>
          <w:kern w:val="36"/>
          <w:sz w:val="24"/>
          <w:szCs w:val="24"/>
          <w:highlight w:val="yellow"/>
          <w:lang w:eastAsia="pl-PL"/>
        </w:rPr>
        <w:t>2020</w:t>
      </w:r>
      <w:r w:rsidRPr="007C7984">
        <w:rPr>
          <w:rFonts w:ascii="Times New Roman" w:hAnsi="Times New Roman"/>
          <w:noProof/>
          <w:sz w:val="24"/>
          <w:szCs w:val="24"/>
          <w:highlight w:val="yellow"/>
        </w:rPr>
        <w:pict>
          <v:shapetype id="_x0000_t202" coordsize="21600,21600" o:spt="202" path="m,l,21600r21600,l21600,xe">
            <v:stroke joinstyle="miter"/>
            <v:path gradientshapeok="t" o:connecttype="rect"/>
          </v:shapetype>
          <v:shape id="Pole tekstowe 129" o:spid="_x0000_s1026" type="#_x0000_t202" style="position:absolute;left:0;text-align:left;margin-left:36pt;margin-top:624.75pt;width:523.4pt;height:68.35pt;z-index:251660288;visibility:visible;mso-width-percent:1154;mso-position-horizontal-relative:page;mso-position-vertical-relative:page;mso-width-percent:115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" filled="f" stroked="f" strokeweight=".5pt">
            <v:textbox inset="1in,0,86.4pt,0">
              <w:txbxContent>
                <w:p w:rsidR="00125122" w:rsidRPr="00B27DCA" w:rsidRDefault="00125122" w:rsidP="00125122">
                  <w:pPr>
                    <w:pStyle w:val="Bezodstpw"/>
                    <w:spacing w:before="40" w:after="40"/>
                    <w:rPr>
                      <w:caps/>
                      <w:color w:val="3E8853"/>
                      <w:sz w:val="24"/>
                      <w:szCs w:val="24"/>
                    </w:rPr>
                  </w:pPr>
                  <w:r>
                    <w:rPr>
                      <w:b/>
                      <w:bCs/>
                      <w:caps/>
                      <w:color w:val="C00000"/>
                      <w:sz w:val="28"/>
                      <w:szCs w:val="28"/>
                    </w:rPr>
                    <w:t xml:space="preserve">     </w:t>
                  </w:r>
                </w:p>
              </w:txbxContent>
            </v:textbox>
            <w10:wrap type="square" anchorx="page" anchory="page"/>
          </v:shape>
        </w:pict>
      </w:r>
      <w:r w:rsidRPr="007C7984">
        <w:rPr>
          <w:rFonts w:ascii="Times New Roman" w:hAnsi="Times New Roman"/>
          <w:noProof/>
          <w:sz w:val="24"/>
          <w:szCs w:val="24"/>
          <w:highlight w:val="yellow"/>
        </w:rPr>
        <w:pict>
          <v:shape id="Pole tekstowe 128" o:spid="_x0000_s1027" type="#_x0000_t202" style="position:absolute;left:0;text-align:left;margin-left:0;margin-top:0;width:523.45pt;height:25.45pt;z-index:251661312;visibility:visible;mso-width-percent:1154;mso-position-horizontal:center;mso-position-horizontal-relative:page;mso-position-vertical:bottom;mso-position-vertical-relative:margin;mso-width-percent:1154;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ntiQIAAG0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" filled="f" stroked="f" strokeweight=".5pt">
            <v:textbox style="mso-fit-shape-to-text:t" inset="1in,0,86.4pt,0">
              <w:txbxContent>
                <w:p w:rsidR="00125122" w:rsidRPr="002209E9" w:rsidRDefault="00125122" w:rsidP="00125122">
                  <w:pPr>
                    <w:rPr>
                      <w:szCs w:val="18"/>
                    </w:rPr>
                  </w:pPr>
                </w:p>
              </w:txbxContent>
            </v:textbox>
            <w10:wrap type="square" anchorx="page" anchory="margin"/>
          </v:shape>
        </w:pict>
      </w:r>
      <w:r w:rsidRPr="00A74192">
        <w:rPr>
          <w:rFonts w:ascii="Times New Roman" w:eastAsia="Times New Roman" w:hAnsi="Times New Roman"/>
          <w:b/>
          <w:bCs/>
          <w:kern w:val="36"/>
          <w:sz w:val="24"/>
          <w:szCs w:val="24"/>
          <w:highlight w:val="yellow"/>
          <w:lang w:eastAsia="pl-PL"/>
        </w:rPr>
        <w:t xml:space="preserve"> r.</w:t>
      </w:r>
      <w:r w:rsidRPr="00B27DCA">
        <w:rPr>
          <w:rFonts w:ascii="Times New Roman" w:eastAsia="Times New Roman" w:hAnsi="Times New Roman"/>
          <w:b/>
          <w:bCs/>
          <w:color w:val="C00000"/>
          <w:kern w:val="36"/>
          <w:sz w:val="24"/>
          <w:szCs w:val="24"/>
          <w:lang w:eastAsia="pl-PL"/>
        </w:rPr>
        <w:br w:type="page"/>
      </w:r>
      <w:r w:rsidRPr="00B27DCA">
        <w:rPr>
          <w:rFonts w:ascii="Times New Roman" w:eastAsia="Times New Roman" w:hAnsi="Times New Roman"/>
          <w:b/>
          <w:bCs/>
          <w:color w:val="111111"/>
          <w:sz w:val="24"/>
          <w:szCs w:val="24"/>
          <w:lang w:eastAsia="pl-PL"/>
        </w:rPr>
        <w:lastRenderedPageBreak/>
        <w:t>Cel procedury</w:t>
      </w:r>
    </w:p>
    <w:p w:rsidR="00125122" w:rsidRPr="00B27DCA" w:rsidRDefault="00125122" w:rsidP="00125122">
      <w:pPr>
        <w:shd w:val="clear" w:color="auto" w:fill="FFFFFF"/>
        <w:spacing w:before="180"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Celem niniejszej procedury jest ustalenie zasad postępowania z dziećmi</w:t>
      </w:r>
      <w:r>
        <w:rPr>
          <w:rFonts w:ascii="Times New Roman" w:eastAsia="Times New Roman" w:hAnsi="Times New Roman"/>
          <w:color w:val="111111"/>
          <w:sz w:val="24"/>
          <w:szCs w:val="24"/>
          <w:lang w:eastAsia="pl-PL"/>
        </w:rPr>
        <w:t xml:space="preserve"> </w:t>
      </w:r>
      <w:r w:rsidRPr="00B27DCA">
        <w:rPr>
          <w:rFonts w:ascii="Times New Roman" w:eastAsia="Times New Roman" w:hAnsi="Times New Roman"/>
          <w:color w:val="111111"/>
          <w:sz w:val="24"/>
          <w:szCs w:val="24"/>
          <w:lang w:eastAsia="pl-PL"/>
        </w:rPr>
        <w:t xml:space="preserve">- wychowankami </w:t>
      </w:r>
      <w:r>
        <w:rPr>
          <w:rFonts w:ascii="Times New Roman" w:eastAsia="Times New Roman" w:hAnsi="Times New Roman"/>
          <w:color w:val="111111"/>
          <w:sz w:val="24"/>
          <w:szCs w:val="24"/>
          <w:lang w:eastAsia="pl-PL"/>
        </w:rPr>
        <w:t>szkoły/</w:t>
      </w:r>
      <w:r w:rsidRPr="00B27DCA">
        <w:rPr>
          <w:rFonts w:ascii="Times New Roman" w:eastAsia="Times New Roman" w:hAnsi="Times New Roman"/>
          <w:color w:val="111111"/>
          <w:sz w:val="24"/>
          <w:szCs w:val="24"/>
          <w:lang w:eastAsia="pl-PL"/>
        </w:rPr>
        <w:t xml:space="preserve">przedszkola, u których ustalono podejrzenie zakażenia wirusem, w tym szczególnie wirusem COVID 19 w </w:t>
      </w:r>
      <w:r>
        <w:rPr>
          <w:rFonts w:ascii="Times New Roman" w:eastAsia="Times New Roman" w:hAnsi="Times New Roman"/>
          <w:color w:val="111111"/>
          <w:sz w:val="24"/>
          <w:szCs w:val="24"/>
          <w:lang w:eastAsia="pl-PL"/>
        </w:rPr>
        <w:t>szkole/</w:t>
      </w:r>
      <w:r w:rsidRPr="00B27DCA">
        <w:rPr>
          <w:rFonts w:ascii="Times New Roman" w:eastAsia="Times New Roman" w:hAnsi="Times New Roman"/>
          <w:color w:val="111111"/>
          <w:sz w:val="24"/>
          <w:szCs w:val="24"/>
          <w:lang w:eastAsia="pl-PL"/>
        </w:rPr>
        <w:t>przedszkolu w taki sposób, aby zdrowe dzieci nie były narażane na niebezpieczeństwo zarażenia się od dziecka chorego, a także ustalenie działań, które zminimalizują w/w ryzyko.</w:t>
      </w:r>
    </w:p>
    <w:p w:rsidR="00125122" w:rsidRDefault="00125122" w:rsidP="00125122">
      <w:pPr>
        <w:shd w:val="clear" w:color="auto" w:fill="FFFFFF"/>
        <w:spacing w:before="180"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 xml:space="preserve">Niniejsza procedura jest wytyczną do postępowania, jednak wszelkie działania w sytuacji nieprzewidzianych okoliczności wymagają postępowania z zachowaniem racjonalnej oceny rzeczywistości, rozmów i współpracy z rodzicami/opiekunami prawnymi oraz innymi pracownikami </w:t>
      </w:r>
      <w:r>
        <w:rPr>
          <w:rFonts w:ascii="Times New Roman" w:eastAsia="Times New Roman" w:hAnsi="Times New Roman"/>
          <w:color w:val="111111"/>
          <w:sz w:val="24"/>
          <w:szCs w:val="24"/>
          <w:lang w:eastAsia="pl-PL"/>
        </w:rPr>
        <w:t>szkoły/</w:t>
      </w:r>
      <w:r w:rsidRPr="00B27DCA">
        <w:rPr>
          <w:rFonts w:ascii="Times New Roman" w:eastAsia="Times New Roman" w:hAnsi="Times New Roman"/>
          <w:color w:val="111111"/>
          <w:sz w:val="24"/>
          <w:szCs w:val="24"/>
          <w:lang w:eastAsia="pl-PL"/>
        </w:rPr>
        <w:t xml:space="preserve">przedszkola. </w:t>
      </w:r>
    </w:p>
    <w:p w:rsidR="00125122" w:rsidRPr="00B27DCA" w:rsidRDefault="00125122" w:rsidP="00125122">
      <w:pPr>
        <w:shd w:val="clear" w:color="auto" w:fill="FFFFFF"/>
        <w:spacing w:before="180" w:after="0"/>
        <w:jc w:val="both"/>
        <w:textAlignment w:val="baseline"/>
        <w:rPr>
          <w:rFonts w:ascii="Times New Roman" w:eastAsia="Times New Roman" w:hAnsi="Times New Roman"/>
          <w:color w:val="111111"/>
          <w:sz w:val="24"/>
          <w:szCs w:val="24"/>
          <w:lang w:eastAsia="pl-PL"/>
        </w:rPr>
      </w:pPr>
    </w:p>
    <w:p w:rsidR="00125122" w:rsidRPr="00B27DCA" w:rsidRDefault="00125122" w:rsidP="00125122">
      <w:pPr>
        <w:shd w:val="clear" w:color="auto" w:fill="FFFFFF"/>
        <w:spacing w:after="0"/>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b/>
          <w:bCs/>
          <w:color w:val="111111"/>
          <w:sz w:val="24"/>
          <w:szCs w:val="24"/>
          <w:lang w:eastAsia="pl-PL"/>
        </w:rPr>
        <w:t>Przedmiot procedury</w:t>
      </w:r>
    </w:p>
    <w:p w:rsidR="00125122" w:rsidRPr="00B27DCA" w:rsidRDefault="00125122" w:rsidP="00125122">
      <w:pPr>
        <w:shd w:val="clear" w:color="auto" w:fill="FFFFFF"/>
        <w:spacing w:before="180" w:after="0"/>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Przedmiotem nini</w:t>
      </w:r>
      <w:r>
        <w:rPr>
          <w:rFonts w:ascii="Times New Roman" w:eastAsia="Times New Roman" w:hAnsi="Times New Roman"/>
          <w:color w:val="111111"/>
          <w:sz w:val="24"/>
          <w:szCs w:val="24"/>
          <w:lang w:eastAsia="pl-PL"/>
        </w:rPr>
        <w:t>ejszej procedury jest</w:t>
      </w:r>
      <w:r w:rsidRPr="00B27DCA">
        <w:rPr>
          <w:rFonts w:ascii="Times New Roman" w:eastAsia="Times New Roman" w:hAnsi="Times New Roman"/>
          <w:color w:val="111111"/>
          <w:sz w:val="24"/>
          <w:szCs w:val="24"/>
          <w:lang w:eastAsia="pl-PL"/>
        </w:rPr>
        <w:t>:</w:t>
      </w:r>
    </w:p>
    <w:p w:rsidR="00125122" w:rsidRDefault="00125122" w:rsidP="00125122">
      <w:pPr>
        <w:numPr>
          <w:ilvl w:val="0"/>
          <w:numId w:val="1"/>
        </w:numPr>
        <w:shd w:val="clear" w:color="auto" w:fill="FFFFFF"/>
        <w:spacing w:after="0"/>
        <w:ind w:left="480"/>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profilaktyka zdrowotna</w:t>
      </w:r>
    </w:p>
    <w:p w:rsidR="00125122" w:rsidRDefault="00125122" w:rsidP="00125122">
      <w:pPr>
        <w:numPr>
          <w:ilvl w:val="0"/>
          <w:numId w:val="1"/>
        </w:numPr>
        <w:shd w:val="clear" w:color="auto" w:fill="FFFFFF"/>
        <w:spacing w:after="0"/>
        <w:ind w:left="480"/>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organizacja opieki nad dziećmi i zajęć/lekcji z dziećmi/uczniami</w:t>
      </w:r>
    </w:p>
    <w:p w:rsidR="00125122" w:rsidRPr="00B27DCA" w:rsidRDefault="00125122" w:rsidP="00125122">
      <w:pPr>
        <w:numPr>
          <w:ilvl w:val="0"/>
          <w:numId w:val="1"/>
        </w:numPr>
        <w:shd w:val="clear" w:color="auto" w:fill="FFFFFF"/>
        <w:spacing w:after="0"/>
        <w:ind w:left="480"/>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działania w przypadku choroby zakaźnej</w:t>
      </w:r>
    </w:p>
    <w:p w:rsidR="00125122" w:rsidRDefault="00125122" w:rsidP="00125122">
      <w:pPr>
        <w:numPr>
          <w:ilvl w:val="0"/>
          <w:numId w:val="1"/>
        </w:numPr>
        <w:shd w:val="clear" w:color="auto" w:fill="FFFFFF"/>
        <w:spacing w:after="0"/>
        <w:ind w:left="480"/>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higiena, czyszczenie i dezynfekcja pomieszczeń i powierzchni</w:t>
      </w:r>
    </w:p>
    <w:p w:rsidR="00125122" w:rsidRPr="00387197" w:rsidRDefault="00125122" w:rsidP="00125122">
      <w:pPr>
        <w:numPr>
          <w:ilvl w:val="0"/>
          <w:numId w:val="1"/>
        </w:numPr>
        <w:shd w:val="clear" w:color="auto" w:fill="FFFFFF"/>
        <w:spacing w:after="0"/>
        <w:ind w:left="480"/>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organizacja żywienia</w:t>
      </w:r>
    </w:p>
    <w:p w:rsidR="00125122" w:rsidRDefault="00125122" w:rsidP="00125122">
      <w:pPr>
        <w:numPr>
          <w:ilvl w:val="0"/>
          <w:numId w:val="1"/>
        </w:numPr>
        <w:shd w:val="clear" w:color="auto" w:fill="FFFFFF"/>
        <w:spacing w:after="0"/>
        <w:ind w:left="480"/>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postępowanie w przypadku podejrzenia zakażenia u personelu placówki.</w:t>
      </w:r>
    </w:p>
    <w:p w:rsidR="00125122" w:rsidRPr="00B27DCA" w:rsidRDefault="00125122" w:rsidP="00125122">
      <w:pPr>
        <w:shd w:val="clear" w:color="auto" w:fill="FFFFFF"/>
        <w:spacing w:after="0"/>
        <w:ind w:left="120"/>
        <w:textAlignment w:val="baseline"/>
        <w:rPr>
          <w:rFonts w:ascii="Times New Roman" w:eastAsia="Times New Roman" w:hAnsi="Times New Roman"/>
          <w:color w:val="111111"/>
          <w:sz w:val="24"/>
          <w:szCs w:val="24"/>
          <w:lang w:eastAsia="pl-PL"/>
        </w:rPr>
      </w:pPr>
    </w:p>
    <w:p w:rsidR="00125122" w:rsidRPr="00B27DCA" w:rsidRDefault="00125122" w:rsidP="00125122">
      <w:pPr>
        <w:shd w:val="clear" w:color="auto" w:fill="FFFFFF"/>
        <w:spacing w:after="0"/>
        <w:outlineLvl w:val="2"/>
        <w:rPr>
          <w:rFonts w:ascii="Times New Roman" w:eastAsia="Times New Roman" w:hAnsi="Times New Roman"/>
          <w:b/>
          <w:bCs/>
          <w:sz w:val="24"/>
          <w:szCs w:val="24"/>
          <w:lang w:eastAsia="pl-PL"/>
        </w:rPr>
      </w:pPr>
    </w:p>
    <w:p w:rsidR="00125122" w:rsidRPr="00B27DCA" w:rsidRDefault="00125122" w:rsidP="00125122">
      <w:pPr>
        <w:shd w:val="clear" w:color="auto" w:fill="FFFFFF"/>
        <w:spacing w:after="0"/>
        <w:textAlignment w:val="baseline"/>
        <w:rPr>
          <w:rFonts w:ascii="Times New Roman" w:eastAsia="Times New Roman" w:hAnsi="Times New Roman"/>
          <w:b/>
          <w:bCs/>
          <w:color w:val="111111"/>
          <w:sz w:val="24"/>
          <w:szCs w:val="24"/>
          <w:lang w:eastAsia="pl-PL"/>
        </w:rPr>
      </w:pPr>
    </w:p>
    <w:p w:rsidR="00125122" w:rsidRPr="00B27DCA" w:rsidRDefault="00125122" w:rsidP="00125122">
      <w:pPr>
        <w:shd w:val="clear" w:color="auto" w:fill="FFFFFF"/>
        <w:spacing w:after="0"/>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b/>
          <w:bCs/>
          <w:color w:val="111111"/>
          <w:sz w:val="24"/>
          <w:szCs w:val="24"/>
          <w:lang w:eastAsia="pl-PL"/>
        </w:rPr>
        <w:t xml:space="preserve">Profilaktyka zdrowotna w przypadku zagrożenia chorobą zakaźną </w:t>
      </w:r>
    </w:p>
    <w:p w:rsidR="00125122" w:rsidRPr="00B27DCA" w:rsidRDefault="00125122" w:rsidP="00125122">
      <w:pPr>
        <w:shd w:val="clear" w:color="auto" w:fill="FFFFFF"/>
        <w:spacing w:before="180"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Profilaktyka zdrowotna obejmuje działania mające na celu zapobieganie chorobom poprzez ich wczesne wykrycie i leczenie</w:t>
      </w:r>
      <w:r>
        <w:rPr>
          <w:rFonts w:ascii="Times New Roman" w:eastAsia="Times New Roman" w:hAnsi="Times New Roman"/>
          <w:color w:val="111111"/>
          <w:sz w:val="24"/>
          <w:szCs w:val="24"/>
          <w:lang w:eastAsia="pl-PL"/>
        </w:rPr>
        <w:t>.</w:t>
      </w:r>
    </w:p>
    <w:p w:rsidR="00125122" w:rsidRDefault="00125122" w:rsidP="00125122">
      <w:pPr>
        <w:numPr>
          <w:ilvl w:val="0"/>
          <w:numId w:val="3"/>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Zapewnienie dzieciom odpowiednich warunków sanitarnych, opiekuńczych i edukacyjnych (odpowiednia liczba sanitariatów, dostęp do papieru toaletowego i ręczników papierowych (likwidacja ręczników frotte), płynów do dezynfekcji rąk, opracowanie planu higieny i jego egzekwowanie, bezpieczeństwo zdrowotne żywności).</w:t>
      </w:r>
    </w:p>
    <w:p w:rsidR="00125122" w:rsidRDefault="00125122" w:rsidP="00125122">
      <w:pPr>
        <w:numPr>
          <w:ilvl w:val="0"/>
          <w:numId w:val="3"/>
        </w:numPr>
        <w:shd w:val="clear" w:color="auto" w:fill="FFFFFF"/>
        <w:spacing w:after="0"/>
        <w:jc w:val="both"/>
        <w:textAlignment w:val="baseline"/>
        <w:rPr>
          <w:rFonts w:ascii="Times New Roman" w:eastAsia="Times New Roman" w:hAnsi="Times New Roman"/>
          <w:color w:val="111111"/>
          <w:sz w:val="24"/>
          <w:szCs w:val="24"/>
          <w:lang w:eastAsia="pl-PL"/>
        </w:rPr>
      </w:pPr>
      <w:r w:rsidRPr="009F6CBC">
        <w:rPr>
          <w:rFonts w:ascii="Times New Roman" w:eastAsia="Times New Roman" w:hAnsi="Times New Roman"/>
          <w:color w:val="111111"/>
          <w:sz w:val="24"/>
          <w:szCs w:val="24"/>
          <w:lang w:eastAsia="pl-PL"/>
        </w:rPr>
        <w:t>Zapewnienie warunków do zadbania o właściwą sprawność fizyczną dzieci, co wpływa na zmniejszenie liczby zachorowań, zmusza organizm do zwiększenia wysiłku fizycznego, immunologicznego i metabolizmu, przez co wzmacnia układ odpornościowy wychowanka.</w:t>
      </w:r>
    </w:p>
    <w:p w:rsidR="00125122" w:rsidRDefault="00125122" w:rsidP="00125122">
      <w:pPr>
        <w:numPr>
          <w:ilvl w:val="0"/>
          <w:numId w:val="3"/>
        </w:numPr>
        <w:shd w:val="clear" w:color="auto" w:fill="FFFFFF"/>
        <w:spacing w:after="0"/>
        <w:jc w:val="both"/>
        <w:textAlignment w:val="baseline"/>
        <w:rPr>
          <w:rFonts w:ascii="Times New Roman" w:eastAsia="Times New Roman" w:hAnsi="Times New Roman"/>
          <w:color w:val="111111"/>
          <w:sz w:val="24"/>
          <w:szCs w:val="24"/>
          <w:lang w:eastAsia="pl-PL"/>
        </w:rPr>
      </w:pPr>
      <w:r w:rsidRPr="009F6CBC">
        <w:rPr>
          <w:rFonts w:ascii="Times New Roman" w:eastAsia="Times New Roman" w:hAnsi="Times New Roman"/>
          <w:color w:val="111111"/>
          <w:sz w:val="24"/>
          <w:szCs w:val="24"/>
          <w:lang w:eastAsia="pl-PL"/>
        </w:rPr>
        <w:t xml:space="preserve">Zapewnienie dopływu świeżego powietrza do sal dydaktycznych. </w:t>
      </w:r>
    </w:p>
    <w:p w:rsidR="00125122" w:rsidRPr="009F6CBC" w:rsidRDefault="00125122" w:rsidP="00125122">
      <w:pPr>
        <w:numPr>
          <w:ilvl w:val="0"/>
          <w:numId w:val="3"/>
        </w:numPr>
        <w:shd w:val="clear" w:color="auto" w:fill="FFFFFF"/>
        <w:spacing w:after="0"/>
        <w:jc w:val="both"/>
        <w:textAlignment w:val="baseline"/>
        <w:rPr>
          <w:rFonts w:ascii="Times New Roman" w:eastAsia="Times New Roman" w:hAnsi="Times New Roman"/>
          <w:color w:val="111111"/>
          <w:sz w:val="24"/>
          <w:szCs w:val="24"/>
          <w:lang w:eastAsia="pl-PL"/>
        </w:rPr>
      </w:pPr>
      <w:r w:rsidRPr="009F6CBC">
        <w:rPr>
          <w:rFonts w:ascii="Times New Roman" w:eastAsia="Times New Roman" w:hAnsi="Times New Roman"/>
          <w:color w:val="111111"/>
          <w:sz w:val="24"/>
          <w:szCs w:val="24"/>
          <w:lang w:eastAsia="pl-PL"/>
        </w:rPr>
        <w:t>Edukacja dzieci w zakresie:</w:t>
      </w:r>
    </w:p>
    <w:p w:rsidR="00125122" w:rsidRPr="00B27DCA" w:rsidRDefault="00125122" w:rsidP="00125122">
      <w:pPr>
        <w:numPr>
          <w:ilvl w:val="0"/>
          <w:numId w:val="4"/>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prawidłowego korzystania z sanitariatów (podnoszenie, opuszczanie deski klozetowej, spuszczanie wody),</w:t>
      </w:r>
    </w:p>
    <w:p w:rsidR="00125122" w:rsidRPr="00B27DCA" w:rsidRDefault="00125122" w:rsidP="00125122">
      <w:pPr>
        <w:numPr>
          <w:ilvl w:val="0"/>
          <w:numId w:val="4"/>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mycia i dezynfekcji rąk po skorzystaniu z toalety,</w:t>
      </w:r>
    </w:p>
    <w:p w:rsidR="00125122" w:rsidRPr="00B27DCA" w:rsidRDefault="00125122" w:rsidP="00125122">
      <w:pPr>
        <w:numPr>
          <w:ilvl w:val="0"/>
          <w:numId w:val="4"/>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mycia rąk przed posiłkami i po posiłkach,</w:t>
      </w:r>
    </w:p>
    <w:p w:rsidR="00125122" w:rsidRPr="00B27DCA" w:rsidRDefault="00125122" w:rsidP="00125122">
      <w:pPr>
        <w:numPr>
          <w:ilvl w:val="0"/>
          <w:numId w:val="4"/>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lastRenderedPageBreak/>
        <w:t>prawidłowego zachowania się przy stole (korzystanie z własnych sztućców, spożywanie posiłków z talerza przeznaczonego dla danego dziecka, picie napojów tylko z kubka przewidzianego dla danego dziecka itp.),</w:t>
      </w:r>
    </w:p>
    <w:p w:rsidR="00125122" w:rsidRPr="00B27DCA" w:rsidRDefault="00125122" w:rsidP="00125122">
      <w:pPr>
        <w:numPr>
          <w:ilvl w:val="0"/>
          <w:numId w:val="4"/>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zakazu wkładania zabawek do buzi, przestrzegania przed całowaniem się dzieci i zabawek, ochrony przed wkładaniem rąk do buzi, obgryzania paznokci,</w:t>
      </w:r>
    </w:p>
    <w:p w:rsidR="00125122" w:rsidRPr="00B27DCA" w:rsidRDefault="00125122" w:rsidP="00125122">
      <w:pPr>
        <w:numPr>
          <w:ilvl w:val="0"/>
          <w:numId w:val="4"/>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prawidłowego zachowania się podczas kichania i kaszlu, wycierania nosa w jednorazową chusteczkę.</w:t>
      </w:r>
    </w:p>
    <w:p w:rsidR="00125122" w:rsidRDefault="00125122" w:rsidP="00125122">
      <w:pPr>
        <w:numPr>
          <w:ilvl w:val="0"/>
          <w:numId w:val="3"/>
        </w:numPr>
        <w:shd w:val="clear" w:color="auto" w:fill="FFFFFF"/>
        <w:spacing w:after="0"/>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Okresowa kontrola czystości dzieci (włosy, paznokcie, ręce, odzież) za zgodą rodziców/opiekunów prawnych.</w:t>
      </w:r>
    </w:p>
    <w:p w:rsidR="00125122" w:rsidRPr="009D5369" w:rsidRDefault="00125122" w:rsidP="00125122">
      <w:pPr>
        <w:numPr>
          <w:ilvl w:val="0"/>
          <w:numId w:val="3"/>
        </w:numPr>
        <w:shd w:val="clear" w:color="auto" w:fill="FFFFFF"/>
        <w:spacing w:after="0"/>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Współpraca z rodzicami/opiekunami prawnymi w zakresie higieny dzieci oraz zdrowia.</w:t>
      </w:r>
    </w:p>
    <w:p w:rsidR="00125122" w:rsidRDefault="00125122" w:rsidP="00125122">
      <w:pPr>
        <w:shd w:val="clear" w:color="auto" w:fill="FFFFFF"/>
        <w:spacing w:after="0"/>
        <w:jc w:val="center"/>
        <w:textAlignment w:val="baseline"/>
        <w:rPr>
          <w:rFonts w:ascii="Times New Roman" w:eastAsia="Times New Roman" w:hAnsi="Times New Roman"/>
          <w:b/>
          <w:bCs/>
          <w:color w:val="111111"/>
          <w:sz w:val="24"/>
          <w:szCs w:val="24"/>
          <w:lang w:eastAsia="pl-PL"/>
        </w:rPr>
      </w:pPr>
    </w:p>
    <w:p w:rsidR="00125122" w:rsidRPr="00B27DCA"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bookmarkStart w:id="0" w:name="_Hlk39522747"/>
      <w:r w:rsidRPr="00B27DCA">
        <w:rPr>
          <w:rFonts w:ascii="Times New Roman" w:eastAsia="Times New Roman" w:hAnsi="Times New Roman"/>
          <w:b/>
          <w:color w:val="111111"/>
          <w:sz w:val="24"/>
          <w:szCs w:val="24"/>
          <w:lang w:eastAsia="pl-PL"/>
        </w:rPr>
        <w:t>Organizacja opieki dla dzieci w przedszkolu</w:t>
      </w:r>
      <w:r>
        <w:rPr>
          <w:rFonts w:ascii="Times New Roman" w:eastAsia="Times New Roman" w:hAnsi="Times New Roman"/>
          <w:b/>
          <w:color w:val="111111"/>
          <w:sz w:val="24"/>
          <w:szCs w:val="24"/>
          <w:lang w:eastAsia="pl-PL"/>
        </w:rPr>
        <w:t>/szkole</w:t>
      </w:r>
      <w:r w:rsidRPr="00B27DCA">
        <w:rPr>
          <w:rFonts w:ascii="Times New Roman" w:eastAsia="Times New Roman" w:hAnsi="Times New Roman"/>
          <w:b/>
          <w:color w:val="111111"/>
          <w:sz w:val="24"/>
          <w:szCs w:val="24"/>
          <w:lang w:eastAsia="pl-PL"/>
        </w:rPr>
        <w:t xml:space="preserve"> </w:t>
      </w:r>
      <w:r>
        <w:rPr>
          <w:rFonts w:ascii="Times New Roman" w:eastAsia="Times New Roman" w:hAnsi="Times New Roman"/>
          <w:b/>
          <w:color w:val="111111"/>
          <w:sz w:val="24"/>
          <w:szCs w:val="24"/>
          <w:lang w:eastAsia="pl-PL"/>
        </w:rPr>
        <w:t xml:space="preserve">oraz zajęć/lekcji </w:t>
      </w:r>
      <w:r w:rsidRPr="00B27DCA">
        <w:rPr>
          <w:rFonts w:ascii="Times New Roman" w:eastAsia="Times New Roman" w:hAnsi="Times New Roman"/>
          <w:b/>
          <w:color w:val="111111"/>
          <w:sz w:val="24"/>
          <w:szCs w:val="24"/>
          <w:lang w:eastAsia="pl-PL"/>
        </w:rPr>
        <w:t>w sytuacji za</w:t>
      </w:r>
      <w:r>
        <w:rPr>
          <w:rFonts w:ascii="Times New Roman" w:eastAsia="Times New Roman" w:hAnsi="Times New Roman"/>
          <w:b/>
          <w:color w:val="111111"/>
          <w:sz w:val="24"/>
          <w:szCs w:val="24"/>
          <w:lang w:eastAsia="pl-PL"/>
        </w:rPr>
        <w:t>grożenia epidemicznego:</w:t>
      </w:r>
    </w:p>
    <w:bookmarkEnd w:id="0"/>
    <w:p w:rsidR="00125122"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W miarę możliwości j</w:t>
      </w:r>
      <w:r w:rsidRPr="00B27DCA">
        <w:rPr>
          <w:rFonts w:ascii="Times New Roman" w:eastAsia="Times New Roman" w:hAnsi="Times New Roman"/>
          <w:color w:val="111111"/>
          <w:sz w:val="24"/>
          <w:szCs w:val="24"/>
          <w:lang w:eastAsia="pl-PL"/>
        </w:rPr>
        <w:t>edna grupa dzieci powinna przebywać w wyznaczonej i stałej sali.</w:t>
      </w:r>
    </w:p>
    <w:p w:rsidR="00125122"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W miarę możliwości d</w:t>
      </w:r>
      <w:r w:rsidRPr="009D5369">
        <w:rPr>
          <w:rFonts w:ascii="Times New Roman" w:eastAsia="Times New Roman" w:hAnsi="Times New Roman"/>
          <w:color w:val="111111"/>
          <w:sz w:val="24"/>
          <w:szCs w:val="24"/>
          <w:lang w:eastAsia="pl-PL"/>
        </w:rPr>
        <w:t>o grupy</w:t>
      </w:r>
      <w:r>
        <w:rPr>
          <w:rFonts w:ascii="Times New Roman" w:eastAsia="Times New Roman" w:hAnsi="Times New Roman"/>
          <w:color w:val="111111"/>
          <w:sz w:val="24"/>
          <w:szCs w:val="24"/>
          <w:lang w:eastAsia="pl-PL"/>
        </w:rPr>
        <w:t xml:space="preserve"> </w:t>
      </w:r>
      <w:r w:rsidRPr="009D5369">
        <w:rPr>
          <w:rFonts w:ascii="Times New Roman" w:eastAsia="Times New Roman" w:hAnsi="Times New Roman"/>
          <w:color w:val="111111"/>
          <w:sz w:val="24"/>
          <w:szCs w:val="24"/>
          <w:lang w:eastAsia="pl-PL"/>
        </w:rPr>
        <w:t xml:space="preserve">przyporządkowani są ci sami </w:t>
      </w:r>
      <w:r>
        <w:rPr>
          <w:rFonts w:ascii="Times New Roman" w:eastAsia="Times New Roman" w:hAnsi="Times New Roman"/>
          <w:color w:val="111111"/>
          <w:sz w:val="24"/>
          <w:szCs w:val="24"/>
          <w:lang w:eastAsia="pl-PL"/>
        </w:rPr>
        <w:t>nauczyciele/</w:t>
      </w:r>
      <w:r w:rsidRPr="009D5369">
        <w:rPr>
          <w:rFonts w:ascii="Times New Roman" w:eastAsia="Times New Roman" w:hAnsi="Times New Roman"/>
          <w:color w:val="111111"/>
          <w:sz w:val="24"/>
          <w:szCs w:val="24"/>
          <w:lang w:eastAsia="pl-PL"/>
        </w:rPr>
        <w:t>opiekunowie.</w:t>
      </w:r>
    </w:p>
    <w:p w:rsidR="00125122"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sidRPr="003F17DE">
        <w:rPr>
          <w:rFonts w:ascii="Times New Roman" w:eastAsia="Times New Roman" w:hAnsi="Times New Roman"/>
          <w:color w:val="111111"/>
          <w:sz w:val="24"/>
          <w:szCs w:val="24"/>
          <w:lang w:eastAsia="pl-PL"/>
        </w:rPr>
        <w:t xml:space="preserve">W grupie </w:t>
      </w:r>
      <w:r>
        <w:rPr>
          <w:rFonts w:ascii="Times New Roman" w:eastAsia="Times New Roman" w:hAnsi="Times New Roman"/>
          <w:color w:val="111111"/>
          <w:sz w:val="24"/>
          <w:szCs w:val="24"/>
          <w:lang w:eastAsia="pl-PL"/>
        </w:rPr>
        <w:t xml:space="preserve">przedszkolnej </w:t>
      </w:r>
      <w:r w:rsidRPr="003F17DE">
        <w:rPr>
          <w:rFonts w:ascii="Times New Roman" w:eastAsia="Times New Roman" w:hAnsi="Times New Roman"/>
          <w:color w:val="111111"/>
          <w:sz w:val="24"/>
          <w:szCs w:val="24"/>
          <w:lang w:eastAsia="pl-PL"/>
        </w:rPr>
        <w:t xml:space="preserve">może przebywać </w:t>
      </w:r>
      <w:r>
        <w:rPr>
          <w:rFonts w:ascii="Times New Roman" w:eastAsia="Times New Roman" w:hAnsi="Times New Roman"/>
          <w:color w:val="111111"/>
          <w:sz w:val="24"/>
          <w:szCs w:val="24"/>
          <w:lang w:eastAsia="pl-PL"/>
        </w:rPr>
        <w:t>maksymalnie 25</w:t>
      </w:r>
      <w:r w:rsidRPr="003F17DE">
        <w:rPr>
          <w:rFonts w:ascii="Times New Roman" w:eastAsia="Times New Roman" w:hAnsi="Times New Roman"/>
          <w:b/>
          <w:color w:val="111111"/>
          <w:sz w:val="24"/>
          <w:szCs w:val="24"/>
          <w:lang w:eastAsia="pl-PL"/>
        </w:rPr>
        <w:t xml:space="preserve"> </w:t>
      </w:r>
      <w:r w:rsidRPr="003F17DE">
        <w:rPr>
          <w:rFonts w:ascii="Times New Roman" w:eastAsia="Times New Roman" w:hAnsi="Times New Roman"/>
          <w:color w:val="111111"/>
          <w:sz w:val="24"/>
          <w:szCs w:val="24"/>
          <w:lang w:eastAsia="pl-PL"/>
        </w:rPr>
        <w:t xml:space="preserve">dzieci. </w:t>
      </w:r>
      <w:r>
        <w:rPr>
          <w:rFonts w:ascii="Times New Roman" w:eastAsia="Times New Roman" w:hAnsi="Times New Roman"/>
          <w:color w:val="111111"/>
          <w:sz w:val="24"/>
          <w:szCs w:val="24"/>
          <w:lang w:eastAsia="pl-PL"/>
        </w:rPr>
        <w:t>Uwzględniając powierzchnię zgodnie z wytycznymi GIS liczba dzieci w poszczególnych salach wynosi:</w:t>
      </w:r>
    </w:p>
    <w:p w:rsidR="00125122"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 xml:space="preserve">Powierzchnia każdego pomieszczenia w przedszkolu przeznaczonego na zbiorowy pobyt od 3 do 5 dzieci powinna wynosić co najmniej 16 </w:t>
      </w:r>
      <w:proofErr w:type="spellStart"/>
      <w:r>
        <w:rPr>
          <w:rFonts w:ascii="Times New Roman" w:eastAsia="Times New Roman" w:hAnsi="Times New Roman"/>
          <w:color w:val="111111"/>
          <w:sz w:val="24"/>
          <w:szCs w:val="24"/>
          <w:lang w:eastAsia="pl-PL"/>
        </w:rPr>
        <w:t>m²</w:t>
      </w:r>
      <w:proofErr w:type="spellEnd"/>
      <w:r>
        <w:rPr>
          <w:rFonts w:ascii="Times New Roman" w:eastAsia="Times New Roman" w:hAnsi="Times New Roman"/>
          <w:color w:val="111111"/>
          <w:sz w:val="24"/>
          <w:szCs w:val="24"/>
          <w:lang w:eastAsia="pl-PL"/>
        </w:rPr>
        <w:t xml:space="preserve">; w przypadku liczby dzieci większej niż 5 powierzchnia ulega odpowiedniemu zwiększeniu na każde  kolejne dziecko, z tym że: </w:t>
      </w:r>
    </w:p>
    <w:p w:rsidR="00125122" w:rsidRDefault="00125122" w:rsidP="00125122">
      <w:pPr>
        <w:pStyle w:val="Akapitzlist"/>
        <w:numPr>
          <w:ilvl w:val="0"/>
          <w:numId w:val="15"/>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Powierzchnia przypadająca na każde kolejne dziecko wynosi co najmniej 2m², jeżeli czas pobytu dziecka nie przekracza 5 godzin dziennie,</w:t>
      </w:r>
    </w:p>
    <w:p w:rsidR="00125122" w:rsidRPr="002361B2" w:rsidRDefault="00125122" w:rsidP="00125122">
      <w:pPr>
        <w:pStyle w:val="Akapitzlist"/>
        <w:numPr>
          <w:ilvl w:val="0"/>
          <w:numId w:val="15"/>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 xml:space="preserve">Powierzchnia przypadająca na każde kolejne dziecko wynosi co najmniej </w:t>
      </w:r>
      <w:r>
        <w:rPr>
          <w:rFonts w:ascii="Times New Roman" w:eastAsia="Times New Roman" w:hAnsi="Times New Roman"/>
          <w:color w:val="111111"/>
          <w:sz w:val="24"/>
          <w:szCs w:val="24"/>
          <w:lang w:eastAsia="pl-PL"/>
        </w:rPr>
        <w:br/>
        <w:t xml:space="preserve">2,5 </w:t>
      </w:r>
      <w:proofErr w:type="spellStart"/>
      <w:r>
        <w:rPr>
          <w:rFonts w:ascii="Times New Roman" w:eastAsia="Times New Roman" w:hAnsi="Times New Roman"/>
          <w:color w:val="111111"/>
          <w:sz w:val="24"/>
          <w:szCs w:val="24"/>
          <w:lang w:eastAsia="pl-PL"/>
        </w:rPr>
        <w:t>m²</w:t>
      </w:r>
      <w:proofErr w:type="spellEnd"/>
      <w:r>
        <w:rPr>
          <w:rFonts w:ascii="Times New Roman" w:eastAsia="Times New Roman" w:hAnsi="Times New Roman"/>
          <w:color w:val="111111"/>
          <w:sz w:val="24"/>
          <w:szCs w:val="24"/>
          <w:lang w:eastAsia="pl-PL"/>
        </w:rPr>
        <w:t>, jeżeli czas pobytu dziecka przekracza 5 godzin dziennie lub jest zapewniane leżakowanie</w:t>
      </w:r>
    </w:p>
    <w:p w:rsidR="00125122"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W sali, w której przebywa grupa należy usunąć przedmioty i sprzęty, których nie można skutecznie uprać lub dezynfekować (np. pluszowe zabawki, dywany). Jeżeli do zajęć wykorzystywane są przybory sportowe (piłki, skakanki, obręcze itp.) należy je dokładnie czyścić lub dezynfekować w przeciwnym wypadku należy je usunąć.</w:t>
      </w:r>
    </w:p>
    <w:p w:rsidR="00125122"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Dziecko nie powinno zabierać ze sobą do placówki i z placówki niepotrzebnych przedmiotów lub zabawek a także rysunków, książek, kredek itp.</w:t>
      </w:r>
    </w:p>
    <w:p w:rsidR="00125122"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Należy wietrzyć sale co najmniej raz na godzinę. </w:t>
      </w:r>
    </w:p>
    <w:p w:rsidR="00125122" w:rsidRPr="000734A5" w:rsidRDefault="00125122" w:rsidP="00125122">
      <w:pPr>
        <w:numPr>
          <w:ilvl w:val="0"/>
          <w:numId w:val="9"/>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Należy zapewnić taką organizację pracy, która uniemożliwi stykanie się ze sobą poszczególnych grup dzieci:</w:t>
      </w:r>
    </w:p>
    <w:p w:rsidR="00125122" w:rsidRPr="00B27DCA" w:rsidRDefault="00125122" w:rsidP="00125122">
      <w:pPr>
        <w:pStyle w:val="Akapitzlist"/>
        <w:numPr>
          <w:ilvl w:val="1"/>
          <w:numId w:val="2"/>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różne godziny przyjmowania grup do placówki – wg wykazu.</w:t>
      </w:r>
    </w:p>
    <w:p w:rsidR="00125122" w:rsidRPr="00B27DCA" w:rsidRDefault="00125122" w:rsidP="00125122">
      <w:pPr>
        <w:pStyle w:val="Akapitzlist"/>
        <w:numPr>
          <w:ilvl w:val="1"/>
          <w:numId w:val="2"/>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 xml:space="preserve"> różne godziny zabawy na dworze- wg wykazu.</w:t>
      </w:r>
    </w:p>
    <w:p w:rsidR="00125122" w:rsidRPr="00B27DCA" w:rsidRDefault="00125122" w:rsidP="00125122">
      <w:pPr>
        <w:pStyle w:val="Akapitzlist"/>
        <w:numPr>
          <w:ilvl w:val="1"/>
          <w:numId w:val="2"/>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różne godziny odbierania dzieci przez rodziców- wg uzgodnień z rodzicami lub wg wykazu.</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lastRenderedPageBreak/>
        <w:t xml:space="preserve">Opiekunowie powinni zachowywać dystans społeczny między sobą, w każdej przestrzeni podmiotu, wynoszący min. </w:t>
      </w:r>
      <w:smartTag w:uri="urn:schemas-microsoft-com:office:smarttags" w:element="metricconverter">
        <w:smartTagPr>
          <w:attr w:name="ProductID" w:val="1,5 m"/>
        </w:smartTagPr>
        <w:r w:rsidRPr="00B27DCA">
          <w:rPr>
            <w:rFonts w:ascii="Times New Roman" w:eastAsia="Times New Roman" w:hAnsi="Times New Roman"/>
            <w:color w:val="111111"/>
            <w:sz w:val="24"/>
            <w:szCs w:val="24"/>
            <w:lang w:eastAsia="pl-PL"/>
          </w:rPr>
          <w:t>1,5 m</w:t>
        </w:r>
      </w:smartTag>
      <w:r w:rsidRPr="00B27DCA">
        <w:rPr>
          <w:rFonts w:ascii="Times New Roman" w:eastAsia="Times New Roman" w:hAnsi="Times New Roman"/>
          <w:color w:val="111111"/>
          <w:sz w:val="24"/>
          <w:szCs w:val="24"/>
          <w:lang w:eastAsia="pl-PL"/>
        </w:rPr>
        <w:t xml:space="preserve">. Powinni również zabezpieczać drogi oddechowe za pomocą maseczki i/lub przyłbicy. </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Personel kuchenny nie może kontaktować się z dziećmi oraz personelem opiekującym się dziećmi</w:t>
      </w:r>
      <w:r>
        <w:rPr>
          <w:rFonts w:ascii="Times New Roman" w:eastAsia="Times New Roman" w:hAnsi="Times New Roman"/>
          <w:color w:val="111111"/>
          <w:sz w:val="24"/>
          <w:szCs w:val="24"/>
          <w:lang w:eastAsia="pl-PL"/>
        </w:rPr>
        <w:t>/nauczycielami</w:t>
      </w:r>
      <w:r w:rsidRPr="000734A5">
        <w:rPr>
          <w:rFonts w:ascii="Times New Roman" w:eastAsia="Times New Roman" w:hAnsi="Times New Roman"/>
          <w:color w:val="111111"/>
          <w:sz w:val="24"/>
          <w:szCs w:val="24"/>
          <w:lang w:eastAsia="pl-PL"/>
        </w:rPr>
        <w:t>.</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Rodzice i opiekunowie przyprowadzający/odbierający dzieci do/z podmiotu mają obowiązek przebywać w maseczce i zachować dystans społeczny w odniesieniu do pracowników podmiotu jak i innych dzieci i ich rodziców wynoszący min. </w:t>
      </w:r>
      <w:smartTag w:uri="urn:schemas-microsoft-com:office:smarttags" w:element="metricconverter">
        <w:smartTagPr>
          <w:attr w:name="ProductID" w:val="2 m"/>
        </w:smartTagPr>
        <w:r w:rsidRPr="000734A5">
          <w:rPr>
            <w:rFonts w:ascii="Times New Roman" w:eastAsia="Times New Roman" w:hAnsi="Times New Roman"/>
            <w:color w:val="111111"/>
            <w:sz w:val="24"/>
            <w:szCs w:val="24"/>
            <w:lang w:eastAsia="pl-PL"/>
          </w:rPr>
          <w:t>2 m</w:t>
        </w:r>
      </w:smartTag>
      <w:r w:rsidRPr="000734A5">
        <w:rPr>
          <w:rFonts w:ascii="Times New Roman" w:eastAsia="Times New Roman" w:hAnsi="Times New Roman"/>
          <w:color w:val="111111"/>
          <w:sz w:val="24"/>
          <w:szCs w:val="24"/>
          <w:lang w:eastAsia="pl-PL"/>
        </w:rPr>
        <w:t>.</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Rodzice przekazują i odbierają dziecko w wyznaczonym przez dyrektora miejscu.</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Do </w:t>
      </w:r>
      <w:r>
        <w:rPr>
          <w:rFonts w:ascii="Times New Roman" w:eastAsia="Times New Roman" w:hAnsi="Times New Roman"/>
          <w:color w:val="111111"/>
          <w:sz w:val="24"/>
          <w:szCs w:val="24"/>
          <w:lang w:eastAsia="pl-PL"/>
        </w:rPr>
        <w:t>szkoły/</w:t>
      </w:r>
      <w:r w:rsidRPr="000734A5">
        <w:rPr>
          <w:rFonts w:ascii="Times New Roman" w:eastAsia="Times New Roman" w:hAnsi="Times New Roman"/>
          <w:color w:val="111111"/>
          <w:sz w:val="24"/>
          <w:szCs w:val="24"/>
          <w:lang w:eastAsia="pl-PL"/>
        </w:rPr>
        <w:t>przedszkola może uczęszczać wyłącznie dziecko zdrowe, bez objawów chorobowych sugerujących chorobę zakaźną.</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 xml:space="preserve">Przed wejściem do szkoły/przedszkola, każdemu dziecku za pomocą termometru bezdotykowego mierzona jest temperatura zgodnie z oświadczeniem rodziców/ opiekunów. </w:t>
      </w:r>
      <w:r w:rsidRPr="00C172F0">
        <w:rPr>
          <w:rFonts w:ascii="Times New Roman" w:hAnsi="Times New Roman"/>
          <w:color w:val="464446"/>
          <w:sz w:val="24"/>
          <w:szCs w:val="24"/>
          <w:shd w:val="clear" w:color="auto" w:fill="FFFFFF"/>
        </w:rPr>
        <w:t>Temperatura powyżej 37,</w:t>
      </w:r>
      <w:r>
        <w:rPr>
          <w:rFonts w:ascii="Times New Roman" w:hAnsi="Times New Roman"/>
          <w:color w:val="464446"/>
          <w:sz w:val="24"/>
          <w:szCs w:val="24"/>
          <w:shd w:val="clear" w:color="auto" w:fill="FFFFFF"/>
        </w:rPr>
        <w:t>5</w:t>
      </w:r>
      <w:r w:rsidRPr="00C172F0">
        <w:rPr>
          <w:rFonts w:ascii="Times New Roman" w:hAnsi="Times New Roman"/>
          <w:color w:val="464446"/>
          <w:sz w:val="24"/>
          <w:szCs w:val="24"/>
          <w:shd w:val="clear" w:color="auto" w:fill="FFFFFF"/>
        </w:rPr>
        <w:t xml:space="preserve">°C jest równoznaczna z odmową przyjęcia dziecka do przedszkola, gdyż istnieje uzasadnione podejrzenie, że dziecko jest chore </w:t>
      </w:r>
      <w:r>
        <w:rPr>
          <w:rFonts w:ascii="Times New Roman" w:hAnsi="Times New Roman"/>
          <w:color w:val="464446"/>
          <w:sz w:val="24"/>
          <w:szCs w:val="24"/>
          <w:shd w:val="clear" w:color="auto" w:fill="FFFFFF"/>
        </w:rPr>
        <w:br/>
      </w:r>
      <w:r w:rsidRPr="00C172F0">
        <w:rPr>
          <w:rFonts w:ascii="Times New Roman" w:hAnsi="Times New Roman"/>
          <w:color w:val="464446"/>
          <w:sz w:val="24"/>
          <w:szCs w:val="24"/>
          <w:shd w:val="clear" w:color="auto" w:fill="FFFFFF"/>
        </w:rPr>
        <w:t>i może zarażać inne dzieci</w:t>
      </w:r>
      <w:r>
        <w:rPr>
          <w:rFonts w:ascii="Times New Roman" w:hAnsi="Times New Roman"/>
          <w:color w:val="464446"/>
          <w:shd w:val="clear" w:color="auto" w:fill="FFFFFF"/>
        </w:rPr>
        <w:t xml:space="preserve">. </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Dzieci do przedszkola</w:t>
      </w:r>
      <w:r>
        <w:rPr>
          <w:rFonts w:ascii="Times New Roman" w:eastAsia="Times New Roman" w:hAnsi="Times New Roman"/>
          <w:color w:val="111111"/>
          <w:sz w:val="24"/>
          <w:szCs w:val="24"/>
          <w:lang w:eastAsia="pl-PL"/>
        </w:rPr>
        <w:t>/szkoły</w:t>
      </w:r>
      <w:r w:rsidRPr="000734A5">
        <w:rPr>
          <w:rFonts w:ascii="Times New Roman" w:eastAsia="Times New Roman" w:hAnsi="Times New Roman"/>
          <w:color w:val="111111"/>
          <w:sz w:val="24"/>
          <w:szCs w:val="24"/>
          <w:lang w:eastAsia="pl-PL"/>
        </w:rPr>
        <w:t xml:space="preserve"> są przyprowadzane/ odbierane przez osoby zdrowe.</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Jeżeli w domu przebywa osoba na kwarantannie lub izolacji w warunkach domowych nie</w:t>
      </w:r>
      <w:r>
        <w:rPr>
          <w:rFonts w:ascii="Times New Roman" w:eastAsia="Times New Roman" w:hAnsi="Times New Roman"/>
          <w:color w:val="111111"/>
          <w:sz w:val="24"/>
          <w:szCs w:val="24"/>
          <w:lang w:eastAsia="pl-PL"/>
        </w:rPr>
        <w:t xml:space="preserve"> wolno przyprowadzać dziecka do placówki</w:t>
      </w:r>
      <w:r w:rsidRPr="000734A5">
        <w:rPr>
          <w:rFonts w:ascii="Times New Roman" w:eastAsia="Times New Roman" w:hAnsi="Times New Roman"/>
          <w:color w:val="111111"/>
          <w:sz w:val="24"/>
          <w:szCs w:val="24"/>
          <w:lang w:eastAsia="pl-PL"/>
        </w:rPr>
        <w:t>.</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Należy ograniczyć przebywanie osób trzecich w placówce do niezbędnego minimum, z zachowaniem wszelkich środków ostrożności (min. osłona ust i nosa, rękawiczki jednorazowe, dezynfekcja rąk, tylko osoby zdrowe).</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Należy zapewnić sposoby szybkiej komunikacji z rodzicami/opiekunami dziecka –najlepiej uzgodnić i stworzyć osobną listę kontaktu grupy przechowywaną zgodnie </w:t>
      </w:r>
      <w:r>
        <w:rPr>
          <w:rFonts w:ascii="Times New Roman" w:eastAsia="Times New Roman" w:hAnsi="Times New Roman"/>
          <w:color w:val="111111"/>
          <w:sz w:val="24"/>
          <w:szCs w:val="24"/>
          <w:lang w:eastAsia="pl-PL"/>
        </w:rPr>
        <w:br/>
      </w:r>
      <w:r w:rsidRPr="000734A5">
        <w:rPr>
          <w:rFonts w:ascii="Times New Roman" w:eastAsia="Times New Roman" w:hAnsi="Times New Roman"/>
          <w:color w:val="111111"/>
          <w:sz w:val="24"/>
          <w:szCs w:val="24"/>
          <w:lang w:eastAsia="pl-PL"/>
        </w:rPr>
        <w:t>z przepisami o ochronie danych osobowych.</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Jeśli dziecko manifestuje, przejawia niepokojące objawy choroby należy odizolować je w odrębnym pomieszczeniu – izolatorium pod opieką lub wyznaczonym miejscu </w:t>
      </w:r>
      <w:r>
        <w:rPr>
          <w:rFonts w:ascii="Times New Roman" w:eastAsia="Times New Roman" w:hAnsi="Times New Roman"/>
          <w:color w:val="111111"/>
          <w:sz w:val="24"/>
          <w:szCs w:val="24"/>
          <w:lang w:eastAsia="pl-PL"/>
        </w:rPr>
        <w:br/>
      </w:r>
      <w:r w:rsidRPr="000734A5">
        <w:rPr>
          <w:rFonts w:ascii="Times New Roman" w:eastAsia="Times New Roman" w:hAnsi="Times New Roman"/>
          <w:color w:val="111111"/>
          <w:sz w:val="24"/>
          <w:szCs w:val="24"/>
          <w:lang w:eastAsia="pl-PL"/>
        </w:rPr>
        <w:t xml:space="preserve">z zapewnieniem minimum </w:t>
      </w:r>
      <w:smartTag w:uri="urn:schemas-microsoft-com:office:smarttags" w:element="metricconverter">
        <w:smartTagPr>
          <w:attr w:name="ProductID" w:val="2 m"/>
        </w:smartTagPr>
        <w:r w:rsidRPr="000734A5">
          <w:rPr>
            <w:rFonts w:ascii="Times New Roman" w:eastAsia="Times New Roman" w:hAnsi="Times New Roman"/>
            <w:color w:val="111111"/>
            <w:sz w:val="24"/>
            <w:szCs w:val="24"/>
            <w:lang w:eastAsia="pl-PL"/>
          </w:rPr>
          <w:t>2 m</w:t>
        </w:r>
      </w:smartTag>
      <w:r w:rsidRPr="000734A5">
        <w:rPr>
          <w:rFonts w:ascii="Times New Roman" w:eastAsia="Times New Roman" w:hAnsi="Times New Roman"/>
          <w:color w:val="111111"/>
          <w:sz w:val="24"/>
          <w:szCs w:val="24"/>
          <w:lang w:eastAsia="pl-PL"/>
        </w:rPr>
        <w:t xml:space="preserve"> odległości od innych osób i niezwłocznie powiadomić rodziców/opiekunów w celu pilnego odebrania dziecka z</w:t>
      </w:r>
      <w:r>
        <w:rPr>
          <w:rFonts w:ascii="Times New Roman" w:eastAsia="Times New Roman" w:hAnsi="Times New Roman"/>
          <w:color w:val="111111"/>
          <w:sz w:val="24"/>
          <w:szCs w:val="24"/>
          <w:lang w:eastAsia="pl-PL"/>
        </w:rPr>
        <w:t>e szkoły/</w:t>
      </w:r>
      <w:r w:rsidRPr="000734A5">
        <w:rPr>
          <w:rFonts w:ascii="Times New Roman" w:eastAsia="Times New Roman" w:hAnsi="Times New Roman"/>
          <w:color w:val="111111"/>
          <w:sz w:val="24"/>
          <w:szCs w:val="24"/>
          <w:lang w:eastAsia="pl-PL"/>
        </w:rPr>
        <w:t xml:space="preserve"> przedszkola.</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Zaleca się korzystanie przez dzieci z pobytu na świeżym powietrzu na terenie </w:t>
      </w:r>
      <w:r>
        <w:rPr>
          <w:rFonts w:ascii="Times New Roman" w:eastAsia="Times New Roman" w:hAnsi="Times New Roman"/>
          <w:color w:val="111111"/>
          <w:sz w:val="24"/>
          <w:szCs w:val="24"/>
          <w:lang w:eastAsia="pl-PL"/>
        </w:rPr>
        <w:t>szkoły/</w:t>
      </w:r>
      <w:r w:rsidRPr="000734A5">
        <w:rPr>
          <w:rFonts w:ascii="Times New Roman" w:eastAsia="Times New Roman" w:hAnsi="Times New Roman"/>
          <w:color w:val="111111"/>
          <w:sz w:val="24"/>
          <w:szCs w:val="24"/>
          <w:lang w:eastAsia="pl-PL"/>
        </w:rPr>
        <w:t>przedszkola, przy zachowaniu możliwie maksymalnej odległości, zmianowości grup. Nie wolno organizować zajęć na terenie boiska lub placu przyszkolnego dla więcej niż jednej grupy równocześnie.</w:t>
      </w:r>
    </w:p>
    <w:p w:rsidR="00125122"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Sprzęt na boisku powinien być regularnie czyszczony z użyciem detergentu lub dezynfekowany, jeśli nie ma takiej możliwości należy zabezpieczyć go przed używaniem.</w:t>
      </w:r>
    </w:p>
    <w:p w:rsidR="00125122" w:rsidRPr="00DF76F0" w:rsidRDefault="00125122" w:rsidP="00125122">
      <w:pPr>
        <w:numPr>
          <w:ilvl w:val="0"/>
          <w:numId w:val="10"/>
        </w:numPr>
        <w:shd w:val="clear" w:color="auto" w:fill="FFFFFF"/>
        <w:spacing w:after="0"/>
        <w:jc w:val="both"/>
        <w:textAlignment w:val="baseline"/>
        <w:rPr>
          <w:rFonts w:ascii="Times New Roman" w:eastAsia="Times New Roman" w:hAnsi="Times New Roman"/>
          <w:color w:val="111111"/>
          <w:sz w:val="24"/>
          <w:szCs w:val="24"/>
          <w:lang w:eastAsia="pl-PL"/>
        </w:rPr>
      </w:pPr>
      <w:r w:rsidRPr="00DF76F0">
        <w:rPr>
          <w:rFonts w:ascii="Times New Roman" w:eastAsia="Times New Roman" w:hAnsi="Times New Roman"/>
          <w:color w:val="111111"/>
          <w:sz w:val="24"/>
          <w:szCs w:val="24"/>
          <w:lang w:eastAsia="pl-PL"/>
        </w:rPr>
        <w:t>Zaleca się korzystanie przez dzieci z pobytu na świeżym powietrzu, przy zachowaniu wymaganej odległości od osób trzecich – optymalnie na terenie podmiotu, a gdy nie ma takiej możliwości, wyjście na pobliskie tereny rekreacyjne.</w:t>
      </w:r>
    </w:p>
    <w:p w:rsidR="00125122" w:rsidRPr="00B27DCA" w:rsidRDefault="00125122" w:rsidP="00125122">
      <w:pPr>
        <w:shd w:val="clear" w:color="auto" w:fill="FFFFFF"/>
        <w:spacing w:after="0"/>
        <w:jc w:val="center"/>
        <w:textAlignment w:val="baseline"/>
        <w:rPr>
          <w:rFonts w:ascii="Times New Roman" w:eastAsia="Times New Roman" w:hAnsi="Times New Roman"/>
          <w:b/>
          <w:bCs/>
          <w:color w:val="111111"/>
          <w:sz w:val="24"/>
          <w:szCs w:val="24"/>
          <w:lang w:eastAsia="pl-PL"/>
        </w:rPr>
      </w:pPr>
    </w:p>
    <w:p w:rsidR="00125122" w:rsidRDefault="00125122" w:rsidP="00125122">
      <w:pPr>
        <w:shd w:val="clear" w:color="auto" w:fill="FFFFFF"/>
        <w:spacing w:after="0"/>
        <w:textAlignment w:val="baseline"/>
        <w:rPr>
          <w:rFonts w:ascii="Times New Roman" w:eastAsia="Times New Roman" w:hAnsi="Times New Roman"/>
          <w:b/>
          <w:bCs/>
          <w:color w:val="111111"/>
          <w:sz w:val="24"/>
          <w:szCs w:val="24"/>
          <w:lang w:eastAsia="pl-PL"/>
        </w:rPr>
      </w:pPr>
      <w:r w:rsidRPr="00B27DCA">
        <w:rPr>
          <w:rFonts w:ascii="Times New Roman" w:eastAsia="Times New Roman" w:hAnsi="Times New Roman"/>
          <w:b/>
          <w:bCs/>
          <w:color w:val="111111"/>
          <w:sz w:val="24"/>
          <w:szCs w:val="24"/>
          <w:lang w:eastAsia="pl-PL"/>
        </w:rPr>
        <w:t>Działania w przypadku stwierdzenia wystąpienia u</w:t>
      </w:r>
      <w:r>
        <w:rPr>
          <w:rFonts w:ascii="Times New Roman" w:eastAsia="Times New Roman" w:hAnsi="Times New Roman"/>
          <w:b/>
          <w:bCs/>
          <w:color w:val="111111"/>
          <w:sz w:val="24"/>
          <w:szCs w:val="24"/>
          <w:lang w:eastAsia="pl-PL"/>
        </w:rPr>
        <w:t xml:space="preserve"> dziecka choroby zakaźnej </w:t>
      </w:r>
    </w:p>
    <w:p w:rsidR="00125122" w:rsidRPr="00B27DCA" w:rsidRDefault="00125122" w:rsidP="00125122">
      <w:pPr>
        <w:shd w:val="clear" w:color="auto" w:fill="FFFFFF"/>
        <w:spacing w:after="0"/>
        <w:jc w:val="center"/>
        <w:textAlignment w:val="baseline"/>
        <w:rPr>
          <w:rFonts w:ascii="Times New Roman" w:eastAsia="Times New Roman" w:hAnsi="Times New Roman"/>
          <w:color w:val="111111"/>
          <w:sz w:val="24"/>
          <w:szCs w:val="24"/>
          <w:lang w:eastAsia="pl-PL"/>
        </w:rPr>
      </w:pPr>
    </w:p>
    <w:p w:rsidR="00125122" w:rsidRDefault="00125122" w:rsidP="00125122">
      <w:pPr>
        <w:numPr>
          <w:ilvl w:val="0"/>
          <w:numId w:val="5"/>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 xml:space="preserve">W przypadku stwierdzenia u dziecka objawów, które mogą sugerować chorobę zakaźną, dziecko natychmiast zostaje odizolowane od pozostałych dzieci i przebywa </w:t>
      </w:r>
      <w:r w:rsidRPr="00B27DCA">
        <w:rPr>
          <w:rFonts w:ascii="Times New Roman" w:eastAsia="Times New Roman" w:hAnsi="Times New Roman"/>
          <w:color w:val="111111"/>
          <w:sz w:val="24"/>
          <w:szCs w:val="24"/>
          <w:lang w:eastAsia="pl-PL"/>
        </w:rPr>
        <w:br/>
      </w:r>
      <w:r w:rsidRPr="00B27DCA">
        <w:rPr>
          <w:rFonts w:ascii="Times New Roman" w:eastAsia="Times New Roman" w:hAnsi="Times New Roman"/>
          <w:color w:val="111111"/>
          <w:sz w:val="24"/>
          <w:szCs w:val="24"/>
          <w:lang w:eastAsia="pl-PL"/>
        </w:rPr>
        <w:lastRenderedPageBreak/>
        <w:t xml:space="preserve">w </w:t>
      </w:r>
      <w:r>
        <w:rPr>
          <w:rFonts w:ascii="Times New Roman" w:eastAsia="Times New Roman" w:hAnsi="Times New Roman"/>
          <w:color w:val="111111"/>
          <w:sz w:val="24"/>
          <w:szCs w:val="24"/>
          <w:lang w:eastAsia="pl-PL"/>
        </w:rPr>
        <w:t>szkolnym/</w:t>
      </w:r>
      <w:r w:rsidRPr="00B27DCA">
        <w:rPr>
          <w:rFonts w:ascii="Times New Roman" w:eastAsia="Times New Roman" w:hAnsi="Times New Roman"/>
          <w:color w:val="111111"/>
          <w:sz w:val="24"/>
          <w:szCs w:val="24"/>
          <w:lang w:eastAsia="pl-PL"/>
        </w:rPr>
        <w:t>przedszkolnym izolatorium, pod opieką, aż do momentu odbioru przez rodziców, którzy w trybie natychmia</w:t>
      </w:r>
      <w:r>
        <w:rPr>
          <w:rFonts w:ascii="Times New Roman" w:eastAsia="Times New Roman" w:hAnsi="Times New Roman"/>
          <w:color w:val="111111"/>
          <w:sz w:val="24"/>
          <w:szCs w:val="24"/>
          <w:lang w:eastAsia="pl-PL"/>
        </w:rPr>
        <w:t>stowym są wzywani do placówki</w:t>
      </w:r>
      <w:r w:rsidRPr="00B27DCA">
        <w:rPr>
          <w:rFonts w:ascii="Times New Roman" w:eastAsia="Times New Roman" w:hAnsi="Times New Roman"/>
          <w:color w:val="111111"/>
          <w:sz w:val="24"/>
          <w:szCs w:val="24"/>
          <w:lang w:eastAsia="pl-PL"/>
        </w:rPr>
        <w:t>.</w:t>
      </w:r>
    </w:p>
    <w:p w:rsidR="00125122" w:rsidRDefault="00125122" w:rsidP="00125122">
      <w:pPr>
        <w:numPr>
          <w:ilvl w:val="0"/>
          <w:numId w:val="5"/>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W przypadku stwierdzenia wystąpienia chorób zakaźnych lub przebywania na terenie </w:t>
      </w:r>
      <w:r>
        <w:rPr>
          <w:rFonts w:ascii="Times New Roman" w:eastAsia="Times New Roman" w:hAnsi="Times New Roman"/>
          <w:color w:val="111111"/>
          <w:sz w:val="24"/>
          <w:szCs w:val="24"/>
          <w:lang w:eastAsia="pl-PL"/>
        </w:rPr>
        <w:t>szkoły/</w:t>
      </w:r>
      <w:r w:rsidRPr="009D5369">
        <w:rPr>
          <w:rFonts w:ascii="Times New Roman" w:eastAsia="Times New Roman" w:hAnsi="Times New Roman"/>
          <w:color w:val="111111"/>
          <w:sz w:val="24"/>
          <w:szCs w:val="24"/>
          <w:lang w:eastAsia="pl-PL"/>
        </w:rPr>
        <w:t>przedszkola dzieci chorych należy wzmóc ochronę higieniczną, tj. zwiększyć częstotliwość mycia i dezynfekcji stołów, sanitariatów i zabawek.</w:t>
      </w:r>
    </w:p>
    <w:p w:rsidR="00125122" w:rsidRDefault="00125122" w:rsidP="00125122">
      <w:pPr>
        <w:numPr>
          <w:ilvl w:val="0"/>
          <w:numId w:val="5"/>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W przypadku stwierdzenia wystąpienia u dziecka choroby zakaźnej rodzice/opiekunowie prawni dziecka zobowiązani są do </w:t>
      </w:r>
      <w:r>
        <w:rPr>
          <w:rFonts w:ascii="Times New Roman" w:eastAsia="Times New Roman" w:hAnsi="Times New Roman"/>
          <w:color w:val="111111"/>
          <w:sz w:val="24"/>
          <w:szCs w:val="24"/>
          <w:lang w:eastAsia="pl-PL"/>
        </w:rPr>
        <w:t>poinformowania dyrektora placówki</w:t>
      </w:r>
      <w:r w:rsidRPr="009D5369">
        <w:rPr>
          <w:rFonts w:ascii="Times New Roman" w:eastAsia="Times New Roman" w:hAnsi="Times New Roman"/>
          <w:color w:val="111111"/>
          <w:sz w:val="24"/>
          <w:szCs w:val="24"/>
          <w:lang w:eastAsia="pl-PL"/>
        </w:rPr>
        <w:t xml:space="preserve"> o zachorowaniu dziecka.</w:t>
      </w:r>
    </w:p>
    <w:p w:rsidR="00125122" w:rsidRDefault="00125122" w:rsidP="00125122">
      <w:pPr>
        <w:numPr>
          <w:ilvl w:val="0"/>
          <w:numId w:val="5"/>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Lekarz rodzinny, który podejrzewa lub rozpoznaje zakażenie, chorobę zakaźną lub zgon z powodu zakażenia lub choroby zakaźnej, zobowiązany jest do zgłoszenia tego faktu w ciągu 24 godzin od momentu rozpoznania lub powzięcia podejrzenia zakażenia, choroby zakaźnej lub zgonu z powodu zakażenia lub choroby zakaźnej do państwowego powiatowego inspektora sanitarnego (czerwonka bakteryjna, dur brzuszny i zakażenia pałeczkami durowymi, grypa, w tym ptasia grypa u ludzi, krztusiec, </w:t>
      </w:r>
      <w:proofErr w:type="spellStart"/>
      <w:r w:rsidRPr="009D5369">
        <w:rPr>
          <w:rFonts w:ascii="Times New Roman" w:eastAsia="Times New Roman" w:hAnsi="Times New Roman"/>
          <w:color w:val="111111"/>
          <w:sz w:val="24"/>
          <w:szCs w:val="24"/>
          <w:lang w:eastAsia="pl-PL"/>
        </w:rPr>
        <w:t>legioneloza</w:t>
      </w:r>
      <w:proofErr w:type="spellEnd"/>
      <w:r w:rsidRPr="009D5369">
        <w:rPr>
          <w:rFonts w:ascii="Times New Roman" w:eastAsia="Times New Roman" w:hAnsi="Times New Roman"/>
          <w:color w:val="111111"/>
          <w:sz w:val="24"/>
          <w:szCs w:val="24"/>
          <w:lang w:eastAsia="pl-PL"/>
        </w:rPr>
        <w:t xml:space="preserve">, odra, ospa prawdziwa, ospa wietrzna, płonica, różyczka </w:t>
      </w:r>
      <w:r>
        <w:rPr>
          <w:rFonts w:ascii="Times New Roman" w:eastAsia="Times New Roman" w:hAnsi="Times New Roman"/>
          <w:color w:val="111111"/>
          <w:sz w:val="24"/>
          <w:szCs w:val="24"/>
          <w:lang w:eastAsia="pl-PL"/>
        </w:rPr>
        <w:br/>
      </w:r>
      <w:r w:rsidRPr="009D5369">
        <w:rPr>
          <w:rFonts w:ascii="Times New Roman" w:eastAsia="Times New Roman" w:hAnsi="Times New Roman"/>
          <w:color w:val="111111"/>
          <w:sz w:val="24"/>
          <w:szCs w:val="24"/>
          <w:lang w:eastAsia="pl-PL"/>
        </w:rPr>
        <w:t>i zespół różyczki wrodzonej, salmonelloza, wirusowe zapalenie opon mózgowo-rdzeniowych, mózgu i rdzenia, z wyłączeniem wścieklizny, zakażenia i zatrucia pokarmowe o etiologii infekcyjnej nieustalonej).</w:t>
      </w:r>
    </w:p>
    <w:p w:rsidR="00125122" w:rsidRDefault="00125122" w:rsidP="00125122">
      <w:pPr>
        <w:numPr>
          <w:ilvl w:val="0"/>
          <w:numId w:val="5"/>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Dyrektor przedszkola</w:t>
      </w:r>
      <w:r>
        <w:rPr>
          <w:rFonts w:ascii="Times New Roman" w:eastAsia="Times New Roman" w:hAnsi="Times New Roman"/>
          <w:color w:val="111111"/>
          <w:sz w:val="24"/>
          <w:szCs w:val="24"/>
          <w:lang w:eastAsia="pl-PL"/>
        </w:rPr>
        <w:t>/szkoły</w:t>
      </w:r>
      <w:r w:rsidRPr="009D5369">
        <w:rPr>
          <w:rFonts w:ascii="Times New Roman" w:eastAsia="Times New Roman" w:hAnsi="Times New Roman"/>
          <w:color w:val="111111"/>
          <w:sz w:val="24"/>
          <w:szCs w:val="24"/>
          <w:lang w:eastAsia="pl-PL"/>
        </w:rPr>
        <w:t xml:space="preserve"> nie zgłasza wystąpienia choroby zakaźnej, jednakże prowadzi działania mające na celu zapobieganie rozprzestrzenianiu się chorób (dodatkowa dezynfekcja, rygor higieniczny, zmiana diety, informacja dla rodziców/opiekunów prawnych pozostałych dzieci).</w:t>
      </w:r>
    </w:p>
    <w:p w:rsidR="00125122" w:rsidRPr="009D5369" w:rsidRDefault="00125122" w:rsidP="00125122">
      <w:pPr>
        <w:numPr>
          <w:ilvl w:val="0"/>
          <w:numId w:val="5"/>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Rodzice/opiekunowie prawni dziecka, po przebytej chorobie zakaźnej, zobowiązani są do dostarczenia zaświadczenia od lekarza rodzinnego, że dziecko jest po zakończeniu leczenia, nie jest chore i nie jest możliwym źródłem zarażenia dla innych wychowanków </w:t>
      </w:r>
      <w:r>
        <w:rPr>
          <w:rFonts w:ascii="Times New Roman" w:eastAsia="Times New Roman" w:hAnsi="Times New Roman"/>
          <w:color w:val="111111"/>
          <w:sz w:val="24"/>
          <w:szCs w:val="24"/>
          <w:lang w:eastAsia="pl-PL"/>
        </w:rPr>
        <w:t>szkoły/</w:t>
      </w:r>
      <w:r w:rsidRPr="009D5369">
        <w:rPr>
          <w:rFonts w:ascii="Times New Roman" w:eastAsia="Times New Roman" w:hAnsi="Times New Roman"/>
          <w:color w:val="111111"/>
          <w:sz w:val="24"/>
          <w:szCs w:val="24"/>
          <w:lang w:eastAsia="pl-PL"/>
        </w:rPr>
        <w:t>przedszkola.</w:t>
      </w: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Pr="00B27DCA"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r>
        <w:rPr>
          <w:rFonts w:ascii="Times New Roman" w:eastAsia="Times New Roman" w:hAnsi="Times New Roman"/>
          <w:b/>
          <w:color w:val="111111"/>
          <w:sz w:val="24"/>
          <w:szCs w:val="24"/>
          <w:lang w:eastAsia="pl-PL"/>
        </w:rPr>
        <w:t>WYTYCZNE DLA DYREKTORA PLACÓWKI</w:t>
      </w:r>
      <w:r w:rsidRPr="00B27DCA">
        <w:rPr>
          <w:rFonts w:ascii="Times New Roman" w:eastAsia="Times New Roman" w:hAnsi="Times New Roman"/>
          <w:b/>
          <w:color w:val="111111"/>
          <w:sz w:val="24"/>
          <w:szCs w:val="24"/>
          <w:lang w:eastAsia="pl-PL"/>
        </w:rPr>
        <w:t>:</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Grupy</w:t>
      </w:r>
      <w:r>
        <w:rPr>
          <w:rFonts w:ascii="Times New Roman" w:eastAsia="Times New Roman" w:hAnsi="Times New Roman"/>
          <w:color w:val="111111"/>
          <w:sz w:val="24"/>
          <w:szCs w:val="24"/>
          <w:lang w:eastAsia="pl-PL"/>
        </w:rPr>
        <w:t xml:space="preserve"> przedszkolne/ klasy</w:t>
      </w:r>
      <w:r w:rsidRPr="00B27DCA">
        <w:rPr>
          <w:rFonts w:ascii="Times New Roman" w:eastAsia="Times New Roman" w:hAnsi="Times New Roman"/>
          <w:color w:val="111111"/>
          <w:sz w:val="24"/>
          <w:szCs w:val="24"/>
          <w:lang w:eastAsia="pl-PL"/>
        </w:rPr>
        <w:t xml:space="preserve"> powinny przebywać </w:t>
      </w:r>
      <w:r>
        <w:rPr>
          <w:rFonts w:ascii="Times New Roman" w:eastAsia="Times New Roman" w:hAnsi="Times New Roman"/>
          <w:color w:val="111111"/>
          <w:sz w:val="24"/>
          <w:szCs w:val="24"/>
          <w:lang w:eastAsia="pl-PL"/>
        </w:rPr>
        <w:t xml:space="preserve">w miarę możliwości organizacyjnych w </w:t>
      </w:r>
      <w:r w:rsidRPr="00B27DCA">
        <w:rPr>
          <w:rFonts w:ascii="Times New Roman" w:eastAsia="Times New Roman" w:hAnsi="Times New Roman"/>
          <w:color w:val="111111"/>
          <w:sz w:val="24"/>
          <w:szCs w:val="24"/>
          <w:lang w:eastAsia="pl-PL"/>
        </w:rPr>
        <w:t xml:space="preserve">wyznaczonych i stałych salach. </w:t>
      </w:r>
      <w:r>
        <w:rPr>
          <w:rFonts w:ascii="Times New Roman" w:eastAsia="Times New Roman" w:hAnsi="Times New Roman"/>
          <w:color w:val="111111"/>
          <w:sz w:val="24"/>
          <w:szCs w:val="24"/>
          <w:lang w:eastAsia="pl-PL"/>
        </w:rPr>
        <w:t>L</w:t>
      </w:r>
      <w:r w:rsidRPr="00B27DCA">
        <w:rPr>
          <w:rFonts w:ascii="Times New Roman" w:eastAsia="Times New Roman" w:hAnsi="Times New Roman"/>
          <w:color w:val="111111"/>
          <w:sz w:val="24"/>
          <w:szCs w:val="24"/>
          <w:lang w:eastAsia="pl-PL"/>
        </w:rPr>
        <w:t>iczebność grup</w:t>
      </w:r>
      <w:r>
        <w:rPr>
          <w:rFonts w:ascii="Times New Roman" w:eastAsia="Times New Roman" w:hAnsi="Times New Roman"/>
          <w:color w:val="111111"/>
          <w:sz w:val="24"/>
          <w:szCs w:val="24"/>
          <w:lang w:eastAsia="pl-PL"/>
        </w:rPr>
        <w:t xml:space="preserve"> przedszkolnych</w:t>
      </w:r>
      <w:r w:rsidRPr="00B27DCA">
        <w:rPr>
          <w:rFonts w:ascii="Times New Roman" w:eastAsia="Times New Roman" w:hAnsi="Times New Roman"/>
          <w:color w:val="111111"/>
          <w:sz w:val="24"/>
          <w:szCs w:val="24"/>
          <w:lang w:eastAsia="pl-PL"/>
        </w:rPr>
        <w:t xml:space="preserve"> powinna być zgodna z wytycznymi GIS. </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Ogranicz przebywanie w placówce osób z zewnątrz. Zadbaj o zachowanie dodatkowych środków ostrożności przy ewentualnych kontaktach z takimi osobami, </w:t>
      </w:r>
      <w:r>
        <w:rPr>
          <w:rFonts w:ascii="Times New Roman" w:eastAsia="Times New Roman" w:hAnsi="Times New Roman"/>
          <w:color w:val="111111"/>
          <w:sz w:val="24"/>
          <w:szCs w:val="24"/>
          <w:lang w:eastAsia="pl-PL"/>
        </w:rPr>
        <w:br/>
      </w:r>
      <w:r w:rsidRPr="009D5369">
        <w:rPr>
          <w:rFonts w:ascii="Times New Roman" w:eastAsia="Times New Roman" w:hAnsi="Times New Roman"/>
          <w:color w:val="111111"/>
          <w:sz w:val="24"/>
          <w:szCs w:val="24"/>
          <w:lang w:eastAsia="pl-PL"/>
        </w:rPr>
        <w:t>w tym z dostawcami posiłków.</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Przy wejściu do </w:t>
      </w:r>
      <w:r>
        <w:rPr>
          <w:rFonts w:ascii="Times New Roman" w:eastAsia="Times New Roman" w:hAnsi="Times New Roman"/>
          <w:color w:val="111111"/>
          <w:sz w:val="24"/>
          <w:szCs w:val="24"/>
          <w:lang w:eastAsia="pl-PL"/>
        </w:rPr>
        <w:t>szkoły/</w:t>
      </w:r>
      <w:r w:rsidRPr="009D5369">
        <w:rPr>
          <w:rFonts w:ascii="Times New Roman" w:eastAsia="Times New Roman" w:hAnsi="Times New Roman"/>
          <w:color w:val="111111"/>
          <w:sz w:val="24"/>
          <w:szCs w:val="24"/>
          <w:lang w:eastAsia="pl-PL"/>
        </w:rPr>
        <w:t xml:space="preserve">przedszkola obowiązkowo umieść płyn do dezynfekcji rąk  </w:t>
      </w:r>
      <w:r>
        <w:rPr>
          <w:rFonts w:ascii="Times New Roman" w:eastAsia="Times New Roman" w:hAnsi="Times New Roman"/>
          <w:color w:val="111111"/>
          <w:sz w:val="24"/>
          <w:szCs w:val="24"/>
          <w:lang w:eastAsia="pl-PL"/>
        </w:rPr>
        <w:t xml:space="preserve"> </w:t>
      </w:r>
      <w:r w:rsidRPr="009D5369">
        <w:rPr>
          <w:rFonts w:ascii="Times New Roman" w:eastAsia="Times New Roman" w:hAnsi="Times New Roman"/>
          <w:color w:val="111111"/>
          <w:sz w:val="24"/>
          <w:szCs w:val="24"/>
          <w:lang w:eastAsia="pl-PL"/>
        </w:rPr>
        <w:t>i zobliguj wszystkich dorosłych do korzystania z niego. Ogranicz dostęp rodziców/opiekunów do szatni.</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Zaopatrz pracowników w środki ochrony osobistej, w tym rękawiczki, maseczki ochronne, ewentualne przyłbice, fartuchy z długimi rękawami.</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W pomieszczeniach higieniczno – sanitarnych umieść płyny do dezynfekcji rąk, wywieś plakaty z zasadami prawidłowego mycia rąk, a przy dozownikach z płynem instrukcje do dezynfekcji rąk.</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Jeśli w placówce znaj</w:t>
      </w:r>
      <w:r>
        <w:rPr>
          <w:rFonts w:ascii="Times New Roman" w:eastAsia="Times New Roman" w:hAnsi="Times New Roman"/>
          <w:color w:val="111111"/>
          <w:sz w:val="24"/>
          <w:szCs w:val="24"/>
          <w:lang w:eastAsia="pl-PL"/>
        </w:rPr>
        <w:t>dują się inne dystrybutory wody</w:t>
      </w:r>
      <w:r w:rsidRPr="009D5369">
        <w:rPr>
          <w:rFonts w:ascii="Times New Roman" w:eastAsia="Times New Roman" w:hAnsi="Times New Roman"/>
          <w:color w:val="111111"/>
          <w:sz w:val="24"/>
          <w:szCs w:val="24"/>
          <w:lang w:eastAsia="pl-PL"/>
        </w:rPr>
        <w:t>, dzieci powinny z nich korzystać pod nadzorem  opiekuna</w:t>
      </w:r>
      <w:r>
        <w:rPr>
          <w:rFonts w:ascii="Times New Roman" w:eastAsia="Times New Roman" w:hAnsi="Times New Roman"/>
          <w:color w:val="111111"/>
          <w:sz w:val="24"/>
          <w:szCs w:val="24"/>
          <w:lang w:eastAsia="pl-PL"/>
        </w:rPr>
        <w:t xml:space="preserve"> </w:t>
      </w:r>
      <w:r w:rsidRPr="009D5369">
        <w:rPr>
          <w:rFonts w:ascii="Times New Roman" w:eastAsia="Times New Roman" w:hAnsi="Times New Roman"/>
          <w:color w:val="111111"/>
          <w:sz w:val="24"/>
          <w:szCs w:val="24"/>
          <w:lang w:eastAsia="pl-PL"/>
        </w:rPr>
        <w:t xml:space="preserve">– wydaj odpowiednie dyspozycje swoim </w:t>
      </w:r>
      <w:r w:rsidRPr="009D5369">
        <w:rPr>
          <w:rFonts w:ascii="Times New Roman" w:eastAsia="Times New Roman" w:hAnsi="Times New Roman"/>
          <w:color w:val="111111"/>
          <w:sz w:val="24"/>
          <w:szCs w:val="24"/>
          <w:lang w:eastAsia="pl-PL"/>
        </w:rPr>
        <w:lastRenderedPageBreak/>
        <w:t>pracownikom. Szczegółowe zalecenia higieniczne w przypadku innych dystrybutorów wody zastosuj wg wytycznych GIS zamieszczonych na stronie internetowej</w:t>
      </w:r>
      <w:r>
        <w:rPr>
          <w:rFonts w:ascii="Times New Roman" w:eastAsia="Times New Roman" w:hAnsi="Times New Roman"/>
          <w:color w:val="111111"/>
          <w:sz w:val="24"/>
          <w:szCs w:val="24"/>
          <w:lang w:eastAsia="pl-PL"/>
        </w:rPr>
        <w:t xml:space="preserve"> placówki</w:t>
      </w:r>
      <w:r w:rsidRPr="009D5369">
        <w:rPr>
          <w:rFonts w:ascii="Times New Roman" w:eastAsia="Times New Roman" w:hAnsi="Times New Roman"/>
          <w:color w:val="111111"/>
          <w:sz w:val="24"/>
          <w:szCs w:val="24"/>
          <w:lang w:eastAsia="pl-PL"/>
        </w:rPr>
        <w:t>.</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Dzieci, pod nadzorem nauczycieli, mogą korzystać z istniejącego na terenie placówki boiska oraz terenu przyszkolnego.</w:t>
      </w:r>
      <w:r>
        <w:rPr>
          <w:rFonts w:ascii="Times New Roman" w:eastAsia="Times New Roman" w:hAnsi="Times New Roman"/>
          <w:color w:val="111111"/>
          <w:sz w:val="24"/>
          <w:szCs w:val="24"/>
          <w:lang w:eastAsia="pl-PL"/>
        </w:rPr>
        <w:t xml:space="preserve"> </w:t>
      </w:r>
    </w:p>
    <w:p w:rsidR="00125122" w:rsidRPr="00DF76F0"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DF76F0">
        <w:rPr>
          <w:rFonts w:ascii="Times New Roman" w:eastAsia="Times New Roman" w:hAnsi="Times New Roman"/>
          <w:color w:val="111111"/>
          <w:sz w:val="24"/>
          <w:szCs w:val="24"/>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Jeżeli nie możesz zapewnić codziennej dezynfekcji sprzętu na szkolnym placu zabaw  lub boisku, dopilnuj, aby oznaczyć go taśmą i odpowiednio zabezpieczyć przed używaniem.</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Zapewnij sprzęt i środki oraz monitoruj i kontroluj prace porządkowe, ze szczególnym uwzględnieniem utrzymywania czystości  ciągów komunikacyjnych, dezynfekowania powierzchni dotykowych tj.: poręcze, klamki, włączniki światła, uchwyty, poręcze krzeseł i powierzchnie płaskie, w tym blaty w salach i w pomieszczeniach do spożywania posiłków.</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Skutecznie poinstruuj  pracowników, jak należy postępować na wypadek podejrzenia zakażenia, pamiętając, że każde wprowadzane wymagania, konieczne dla zachowania zdrowia,  muszą być przedstawione i wyjaśnione odbiorcom.</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Przeprowadź spotkania z pracownikami i zwrócić uwagę , aby kładli szczególny nacisk na profilaktykę zdrowotną, również dotyczącą ich samych. Przypominać, że do placówki nie powinni przychodzi</w:t>
      </w:r>
      <w:r>
        <w:rPr>
          <w:rFonts w:ascii="Times New Roman" w:eastAsia="Times New Roman" w:hAnsi="Times New Roman"/>
          <w:color w:val="111111"/>
          <w:sz w:val="24"/>
          <w:szCs w:val="24"/>
          <w:lang w:eastAsia="pl-PL"/>
        </w:rPr>
        <w:t>ć nauczyciele i inni pracownicy</w:t>
      </w:r>
      <w:r w:rsidRPr="009D5369">
        <w:rPr>
          <w:rFonts w:ascii="Times New Roman" w:eastAsia="Times New Roman" w:hAnsi="Times New Roman"/>
          <w:color w:val="111111"/>
          <w:sz w:val="24"/>
          <w:szCs w:val="24"/>
          <w:lang w:eastAsia="pl-PL"/>
        </w:rPr>
        <w:t xml:space="preserve">, którzy są chorzy lub istnieje podejrzenie, że mogli się zarazić. Uzyskaj zgodę pracowników na pomiar temperatury ciała przed wejściem na teren placówki. </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W miarę możliwości n</w:t>
      </w:r>
      <w:r w:rsidRPr="009D5369">
        <w:rPr>
          <w:rFonts w:ascii="Times New Roman" w:eastAsia="Times New Roman" w:hAnsi="Times New Roman"/>
          <w:color w:val="111111"/>
          <w:sz w:val="24"/>
          <w:szCs w:val="24"/>
          <w:lang w:eastAsia="pl-PL"/>
        </w:rPr>
        <w:t xml:space="preserve">ie </w:t>
      </w:r>
      <w:r>
        <w:rPr>
          <w:rFonts w:ascii="Times New Roman" w:eastAsia="Times New Roman" w:hAnsi="Times New Roman"/>
          <w:color w:val="111111"/>
          <w:sz w:val="24"/>
          <w:szCs w:val="24"/>
          <w:lang w:eastAsia="pl-PL"/>
        </w:rPr>
        <w:t xml:space="preserve"> należy </w:t>
      </w:r>
      <w:r w:rsidRPr="009D5369">
        <w:rPr>
          <w:rFonts w:ascii="Times New Roman" w:eastAsia="Times New Roman" w:hAnsi="Times New Roman"/>
          <w:color w:val="111111"/>
          <w:sz w:val="24"/>
          <w:szCs w:val="24"/>
          <w:lang w:eastAsia="pl-PL"/>
        </w:rPr>
        <w:t>angaż</w:t>
      </w:r>
      <w:r>
        <w:rPr>
          <w:rFonts w:ascii="Times New Roman" w:eastAsia="Times New Roman" w:hAnsi="Times New Roman"/>
          <w:color w:val="111111"/>
          <w:sz w:val="24"/>
          <w:szCs w:val="24"/>
          <w:lang w:eastAsia="pl-PL"/>
        </w:rPr>
        <w:t xml:space="preserve">ować </w:t>
      </w:r>
      <w:r w:rsidRPr="009D5369">
        <w:rPr>
          <w:rFonts w:ascii="Times New Roman" w:eastAsia="Times New Roman" w:hAnsi="Times New Roman"/>
          <w:color w:val="111111"/>
          <w:sz w:val="24"/>
          <w:szCs w:val="24"/>
          <w:lang w:eastAsia="pl-PL"/>
        </w:rPr>
        <w:t xml:space="preserve">w zajęcia opiekuńcze pracowników </w:t>
      </w:r>
      <w:r>
        <w:rPr>
          <w:rFonts w:ascii="Times New Roman" w:eastAsia="Times New Roman" w:hAnsi="Times New Roman"/>
          <w:color w:val="111111"/>
          <w:sz w:val="24"/>
          <w:szCs w:val="24"/>
          <w:lang w:eastAsia="pl-PL"/>
        </w:rPr>
        <w:br/>
        <w:t xml:space="preserve">i personelu </w:t>
      </w:r>
      <w:r w:rsidRPr="009D5369">
        <w:rPr>
          <w:rFonts w:ascii="Times New Roman" w:eastAsia="Times New Roman" w:hAnsi="Times New Roman"/>
          <w:color w:val="111111"/>
          <w:sz w:val="24"/>
          <w:szCs w:val="24"/>
          <w:lang w:eastAsia="pl-PL"/>
        </w:rPr>
        <w:t>powyżej 60 roku życia</w:t>
      </w:r>
      <w:r>
        <w:rPr>
          <w:rFonts w:ascii="Times New Roman" w:eastAsia="Times New Roman" w:hAnsi="Times New Roman"/>
          <w:color w:val="111111"/>
          <w:sz w:val="24"/>
          <w:szCs w:val="24"/>
          <w:lang w:eastAsia="pl-PL"/>
        </w:rPr>
        <w:t xml:space="preserve"> lub z istotnymi problemami zdrowotnymi</w:t>
      </w:r>
      <w:r w:rsidRPr="009D5369">
        <w:rPr>
          <w:rFonts w:ascii="Times New Roman" w:eastAsia="Times New Roman" w:hAnsi="Times New Roman"/>
          <w:color w:val="111111"/>
          <w:sz w:val="24"/>
          <w:szCs w:val="24"/>
          <w:lang w:eastAsia="pl-PL"/>
        </w:rPr>
        <w:t xml:space="preserve">.  </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W miarę możliwości unikaj takiego planowania zajęć, które doprowadza do rotacji nauczycieli podczas sprawowania opieki nad dziećmi.</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Wyznacz i przygotuj</w:t>
      </w:r>
      <w:r>
        <w:rPr>
          <w:rFonts w:ascii="Times New Roman" w:eastAsia="Times New Roman" w:hAnsi="Times New Roman"/>
          <w:color w:val="111111"/>
          <w:sz w:val="24"/>
          <w:szCs w:val="24"/>
          <w:lang w:eastAsia="pl-PL"/>
        </w:rPr>
        <w:t xml:space="preserve"> pomieszczenie (</w:t>
      </w:r>
      <w:r w:rsidRPr="009D5369">
        <w:rPr>
          <w:rFonts w:ascii="Times New Roman" w:eastAsia="Times New Roman" w:hAnsi="Times New Roman"/>
          <w:color w:val="111111"/>
          <w:sz w:val="24"/>
          <w:szCs w:val="24"/>
          <w:lang w:eastAsia="pl-PL"/>
        </w:rPr>
        <w:t xml:space="preserve">wyposażone m.in. w środki ochrony osobistej </w:t>
      </w:r>
      <w:r>
        <w:rPr>
          <w:rFonts w:ascii="Times New Roman" w:eastAsia="Times New Roman" w:hAnsi="Times New Roman"/>
          <w:color w:val="111111"/>
          <w:sz w:val="24"/>
          <w:szCs w:val="24"/>
          <w:lang w:eastAsia="pl-PL"/>
        </w:rPr>
        <w:br/>
        <w:t>i  płyn dezynfekujący</w:t>
      </w:r>
      <w:r w:rsidRPr="009D5369">
        <w:rPr>
          <w:rFonts w:ascii="Times New Roman" w:eastAsia="Times New Roman" w:hAnsi="Times New Roman"/>
          <w:color w:val="111111"/>
          <w:sz w:val="24"/>
          <w:szCs w:val="24"/>
          <w:lang w:eastAsia="pl-PL"/>
        </w:rPr>
        <w:t>), w którym będzie można odizolować osobę w przypadku stwierdzenia objawów chorobowych.</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Umieść w łatwo dostępnym miejscu numery telefonów do: organu prowadzącego, kuratora oświaty, stacji sanitarno-epidemiologicznej, służb medycznych.</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Przygotuj ścieżki szybkiej komunikacji z rodzicami.</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Jeżeli organizowana jest stołówka, to obok warunków wymaganych przepisami prawa  odnoszącymi się do funkcjonowania żywienia zbiorowego, dodatkowo wprowadź zasady szczególnej ostrożności, np. korzystanie z płynów dezynfekujących do czyszczenia powierzchni i sprzętów. Wielorazowe naczynia i sztućce należy myć </w:t>
      </w:r>
      <w:r>
        <w:rPr>
          <w:rFonts w:ascii="Times New Roman" w:eastAsia="Times New Roman" w:hAnsi="Times New Roman"/>
          <w:color w:val="111111"/>
          <w:sz w:val="24"/>
          <w:szCs w:val="24"/>
          <w:lang w:eastAsia="pl-PL"/>
        </w:rPr>
        <w:br/>
      </w:r>
      <w:r w:rsidRPr="009D5369">
        <w:rPr>
          <w:rFonts w:ascii="Times New Roman" w:eastAsia="Times New Roman" w:hAnsi="Times New Roman"/>
          <w:color w:val="111111"/>
          <w:sz w:val="24"/>
          <w:szCs w:val="24"/>
          <w:lang w:eastAsia="pl-PL"/>
        </w:rPr>
        <w:t>w zmywarce z dodatkiem detergentu w temperaturze min. 60 stopni lub je wyparzać. Kontroluj w/w/.</w:t>
      </w:r>
    </w:p>
    <w:p w:rsidR="00125122"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Zorganizuj bezpieczne spożywanie posiłków, np. spożywanie w małych grupach, czyszczenie blatów, stołów i poręczy krzeseł po każdej grupie. </w:t>
      </w:r>
    </w:p>
    <w:p w:rsidR="00125122" w:rsidRPr="009D5369" w:rsidRDefault="00125122" w:rsidP="00125122">
      <w:pPr>
        <w:pStyle w:val="Akapitzlist"/>
        <w:numPr>
          <w:ilvl w:val="0"/>
          <w:numId w:val="6"/>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Dyrektor placówki wstrzymuje (do odwołania) wynajem sal podmiotom zewnętrznym.</w:t>
      </w: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Pr="009D5369"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r w:rsidRPr="009D5369">
        <w:rPr>
          <w:rFonts w:ascii="Times New Roman" w:eastAsia="Times New Roman" w:hAnsi="Times New Roman"/>
          <w:b/>
          <w:color w:val="111111"/>
          <w:sz w:val="24"/>
          <w:szCs w:val="24"/>
          <w:lang w:eastAsia="pl-PL"/>
        </w:rPr>
        <w:lastRenderedPageBreak/>
        <w:t>WYTYCZNE DLA NAUCZYCIELI  I POMOCY NAUCZYCIELI:</w:t>
      </w:r>
    </w:p>
    <w:p w:rsidR="00125122" w:rsidRDefault="00125122" w:rsidP="00125122">
      <w:pPr>
        <w:numPr>
          <w:ilvl w:val="0"/>
          <w:numId w:val="7"/>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 xml:space="preserve">Wyjaśnić dzieciom, jakie zasady bezpieczeństwa obecnie obowiązują w placówce </w:t>
      </w:r>
      <w:r>
        <w:rPr>
          <w:rFonts w:ascii="Times New Roman" w:eastAsia="Times New Roman" w:hAnsi="Times New Roman"/>
          <w:color w:val="111111"/>
          <w:sz w:val="24"/>
          <w:szCs w:val="24"/>
          <w:lang w:eastAsia="pl-PL"/>
        </w:rPr>
        <w:br/>
      </w:r>
      <w:r w:rsidRPr="00B27DCA">
        <w:rPr>
          <w:rFonts w:ascii="Times New Roman" w:eastAsia="Times New Roman" w:hAnsi="Times New Roman"/>
          <w:color w:val="111111"/>
          <w:sz w:val="24"/>
          <w:szCs w:val="24"/>
          <w:lang w:eastAsia="pl-PL"/>
        </w:rPr>
        <w:t xml:space="preserve">i dlaczego zostały wprowadzone. Minimalizować ewentualny brak poczucia bezpieczeństwa wynikający ze zmian wprowadzonych w </w:t>
      </w:r>
      <w:r>
        <w:rPr>
          <w:rFonts w:ascii="Times New Roman" w:eastAsia="Times New Roman" w:hAnsi="Times New Roman"/>
          <w:color w:val="111111"/>
          <w:sz w:val="24"/>
          <w:szCs w:val="24"/>
          <w:lang w:eastAsia="pl-PL"/>
        </w:rPr>
        <w:t>szkole/</w:t>
      </w:r>
      <w:r w:rsidRPr="00B27DCA">
        <w:rPr>
          <w:rFonts w:ascii="Times New Roman" w:eastAsia="Times New Roman" w:hAnsi="Times New Roman"/>
          <w:color w:val="111111"/>
          <w:sz w:val="24"/>
          <w:szCs w:val="24"/>
          <w:lang w:eastAsia="pl-PL"/>
        </w:rPr>
        <w:t xml:space="preserve">przedszkolu w tym m.in. zmiany nauczyciela, dzieci w grupie, ograniczeń w dostępie do nauczyciela, który został zabezpieczony przyłbicą i maseczką. </w:t>
      </w:r>
    </w:p>
    <w:p w:rsidR="00125122" w:rsidRPr="00DF76F0" w:rsidRDefault="00125122" w:rsidP="00125122">
      <w:pPr>
        <w:numPr>
          <w:ilvl w:val="0"/>
          <w:numId w:val="7"/>
        </w:numPr>
        <w:shd w:val="clear" w:color="auto" w:fill="FFFFFF"/>
        <w:spacing w:after="0"/>
        <w:jc w:val="both"/>
        <w:textAlignment w:val="baseline"/>
        <w:rPr>
          <w:rFonts w:ascii="Times New Roman" w:eastAsia="Times New Roman" w:hAnsi="Times New Roman"/>
          <w:color w:val="111111"/>
          <w:sz w:val="24"/>
          <w:szCs w:val="24"/>
          <w:lang w:eastAsia="pl-PL"/>
        </w:rPr>
      </w:pPr>
      <w:r w:rsidRPr="00DF76F0">
        <w:rPr>
          <w:rFonts w:ascii="Times New Roman" w:eastAsia="Times New Roman" w:hAnsi="Times New Roman"/>
          <w:color w:val="111111"/>
          <w:sz w:val="24"/>
          <w:szCs w:val="24"/>
          <w:lang w:eastAsia="pl-PL"/>
        </w:rPr>
        <w:t>Zaleca się korzystanie przez dzieci z pobytu na świeżym powietrzu, przy zachowaniu wymaganej odległości od osób trzecich – optymalnie na terenie podmiotu, a gdy nie ma takiej możliwości, wyjście na pobliskie tereny rekreacyjne.</w:t>
      </w:r>
    </w:p>
    <w:p w:rsidR="00125122" w:rsidRDefault="00125122" w:rsidP="00125122">
      <w:pPr>
        <w:numPr>
          <w:ilvl w:val="0"/>
          <w:numId w:val="7"/>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Usunąć z sali przedmioty i sprzęty, których nie można skutecznie dezynfekować, np. pluszowe zabawki. Regularnie w ciągu dnia dezynfekować sprzęty wykorzystywane do zabawy</w:t>
      </w:r>
      <w:r>
        <w:rPr>
          <w:rFonts w:ascii="Times New Roman" w:eastAsia="Times New Roman" w:hAnsi="Times New Roman"/>
          <w:color w:val="111111"/>
          <w:sz w:val="24"/>
          <w:szCs w:val="24"/>
          <w:lang w:eastAsia="pl-PL"/>
        </w:rPr>
        <w:t xml:space="preserve"> i zajęć gimnastycznych </w:t>
      </w:r>
      <w:r w:rsidRPr="009D5369">
        <w:rPr>
          <w:rFonts w:ascii="Times New Roman" w:eastAsia="Times New Roman" w:hAnsi="Times New Roman"/>
          <w:color w:val="111111"/>
          <w:sz w:val="24"/>
          <w:szCs w:val="24"/>
          <w:lang w:eastAsia="pl-PL"/>
        </w:rPr>
        <w:t>-  przybory sportowe takie jak np. piłki, skakanki, obręcze itp.</w:t>
      </w:r>
    </w:p>
    <w:p w:rsidR="00125122" w:rsidRDefault="00125122" w:rsidP="00125122">
      <w:pPr>
        <w:numPr>
          <w:ilvl w:val="0"/>
          <w:numId w:val="7"/>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Regularnie wietrzyć salę, w</w:t>
      </w:r>
      <w:r>
        <w:rPr>
          <w:rFonts w:ascii="Times New Roman" w:eastAsia="Times New Roman" w:hAnsi="Times New Roman"/>
          <w:color w:val="111111"/>
          <w:sz w:val="24"/>
          <w:szCs w:val="24"/>
          <w:lang w:eastAsia="pl-PL"/>
        </w:rPr>
        <w:t xml:space="preserve"> której organizowane są zajęcia</w:t>
      </w:r>
      <w:r w:rsidRPr="009D5369">
        <w:rPr>
          <w:rFonts w:ascii="Times New Roman" w:eastAsia="Times New Roman" w:hAnsi="Times New Roman"/>
          <w:color w:val="111111"/>
          <w:sz w:val="24"/>
          <w:szCs w:val="24"/>
          <w:lang w:eastAsia="pl-PL"/>
        </w:rPr>
        <w:t>, co najmniej raz na godzinę  i prowadzić gimnastykę przy otwartych oknach.</w:t>
      </w:r>
    </w:p>
    <w:p w:rsidR="00125122" w:rsidRDefault="00125122" w:rsidP="00125122">
      <w:pPr>
        <w:numPr>
          <w:ilvl w:val="0"/>
          <w:numId w:val="7"/>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Zwracać uwagę, aby dzieci często i regularnie myły ręce, szczególnie przed jedzeniem, po skorzystaniu z toalety i po powrocie z zajęć na świeżym powietrzu. Zorganizować pokaz i ćwiczenia właściwego mycia rąk oraz dezynfekcji. Przypominać i dawać przykład.</w:t>
      </w:r>
    </w:p>
    <w:p w:rsidR="00125122" w:rsidRPr="009D5369" w:rsidRDefault="00125122" w:rsidP="00125122">
      <w:pPr>
        <w:numPr>
          <w:ilvl w:val="0"/>
          <w:numId w:val="7"/>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W miarę możliwości u</w:t>
      </w:r>
      <w:r w:rsidRPr="009D5369">
        <w:rPr>
          <w:rFonts w:ascii="Times New Roman" w:eastAsia="Times New Roman" w:hAnsi="Times New Roman"/>
          <w:color w:val="111111"/>
          <w:sz w:val="24"/>
          <w:szCs w:val="24"/>
          <w:lang w:eastAsia="pl-PL"/>
        </w:rPr>
        <w:t xml:space="preserve">nikać organizowania większych skupisk dzieci w jednym pomieszczeniu - nie dopuszczać do łączenia się grup. </w:t>
      </w: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Pr="009D5369"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r w:rsidRPr="009D5369">
        <w:rPr>
          <w:rFonts w:ascii="Times New Roman" w:eastAsia="Times New Roman" w:hAnsi="Times New Roman"/>
          <w:b/>
          <w:color w:val="111111"/>
          <w:sz w:val="24"/>
          <w:szCs w:val="24"/>
          <w:lang w:eastAsia="pl-PL"/>
        </w:rPr>
        <w:t>WYTYCZNE DLA RODZICÓW:</w:t>
      </w:r>
    </w:p>
    <w:p w:rsidR="00125122" w:rsidRPr="0092625C" w:rsidRDefault="00125122" w:rsidP="00125122">
      <w:pPr>
        <w:numPr>
          <w:ilvl w:val="0"/>
          <w:numId w:val="8"/>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Aby zapewnić dziecku odpowiednią opiekę podczas pobytu w placówce, rodzic powinien obowiązkowo przekazać dyrektorowi istotne informacje o stanie jego zdrowia.</w:t>
      </w:r>
    </w:p>
    <w:p w:rsidR="00125122" w:rsidRDefault="00125122" w:rsidP="00125122">
      <w:pPr>
        <w:numPr>
          <w:ilvl w:val="0"/>
          <w:numId w:val="8"/>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Przyprowadzić do placówki dziecko zdrowe – bez objawów chorobowych.</w:t>
      </w:r>
    </w:p>
    <w:p w:rsidR="00125122" w:rsidRDefault="00125122" w:rsidP="00125122">
      <w:pPr>
        <w:numPr>
          <w:ilvl w:val="0"/>
          <w:numId w:val="8"/>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Nie posyłać dziecka do </w:t>
      </w:r>
      <w:r>
        <w:rPr>
          <w:rFonts w:ascii="Times New Roman" w:eastAsia="Times New Roman" w:hAnsi="Times New Roman"/>
          <w:color w:val="111111"/>
          <w:sz w:val="24"/>
          <w:szCs w:val="24"/>
          <w:lang w:eastAsia="pl-PL"/>
        </w:rPr>
        <w:t>szkoły/</w:t>
      </w:r>
      <w:r w:rsidRPr="009D5369">
        <w:rPr>
          <w:rFonts w:ascii="Times New Roman" w:eastAsia="Times New Roman" w:hAnsi="Times New Roman"/>
          <w:color w:val="111111"/>
          <w:sz w:val="24"/>
          <w:szCs w:val="24"/>
          <w:lang w:eastAsia="pl-PL"/>
        </w:rPr>
        <w:t>przedszkola, jeżeli w domu przebywa ktoś na kwarantannie lub w izolacji. Wówczas wszyscy muszą pozostać w domu oraz stosować się do zaleceń służb sanitarnych i lekarza.</w:t>
      </w:r>
    </w:p>
    <w:p w:rsidR="00125122" w:rsidRDefault="00125122" w:rsidP="00125122">
      <w:pPr>
        <w:numPr>
          <w:ilvl w:val="0"/>
          <w:numId w:val="8"/>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 xml:space="preserve">Wyjaśnić dziecku, żeby nie zabierało do </w:t>
      </w:r>
      <w:r>
        <w:rPr>
          <w:rFonts w:ascii="Times New Roman" w:eastAsia="Times New Roman" w:hAnsi="Times New Roman"/>
          <w:color w:val="111111"/>
          <w:sz w:val="24"/>
          <w:szCs w:val="24"/>
          <w:lang w:eastAsia="pl-PL"/>
        </w:rPr>
        <w:t>szkoły/</w:t>
      </w:r>
      <w:r w:rsidRPr="009D5369">
        <w:rPr>
          <w:rFonts w:ascii="Times New Roman" w:eastAsia="Times New Roman" w:hAnsi="Times New Roman"/>
          <w:color w:val="111111"/>
          <w:sz w:val="24"/>
          <w:szCs w:val="24"/>
          <w:lang w:eastAsia="pl-PL"/>
        </w:rPr>
        <w:t>przedszkola niepotrzebnych zabawek czy przedmiotów.</w:t>
      </w:r>
    </w:p>
    <w:p w:rsidR="00125122" w:rsidRDefault="00125122" w:rsidP="00125122">
      <w:pPr>
        <w:numPr>
          <w:ilvl w:val="0"/>
          <w:numId w:val="8"/>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Regularnie przypominać dzieciom o podstawowych zasadach higieny. Podkreślać, że powinno się unikać dotykania oczu, nosa i ust, często myć ręce wodą z mydłem i nie podawać ręki na powitanie.</w:t>
      </w:r>
    </w:p>
    <w:p w:rsidR="00125122" w:rsidRPr="009D5369" w:rsidRDefault="00125122" w:rsidP="00125122">
      <w:pPr>
        <w:numPr>
          <w:ilvl w:val="0"/>
          <w:numId w:val="8"/>
        </w:numPr>
        <w:shd w:val="clear" w:color="auto" w:fill="FFFFFF"/>
        <w:spacing w:after="0"/>
        <w:jc w:val="both"/>
        <w:textAlignment w:val="baseline"/>
        <w:rPr>
          <w:rFonts w:ascii="Times New Roman" w:eastAsia="Times New Roman" w:hAnsi="Times New Roman"/>
          <w:color w:val="111111"/>
          <w:sz w:val="24"/>
          <w:szCs w:val="24"/>
          <w:lang w:eastAsia="pl-PL"/>
        </w:rPr>
      </w:pPr>
      <w:r w:rsidRPr="009D5369">
        <w:rPr>
          <w:rFonts w:ascii="Times New Roman" w:eastAsia="Times New Roman" w:hAnsi="Times New Roman"/>
          <w:color w:val="111111"/>
          <w:sz w:val="24"/>
          <w:szCs w:val="24"/>
          <w:lang w:eastAsia="pl-PL"/>
        </w:rPr>
        <w:t>Zwracać uwagę na odpowiedni sposób zasłaniania twarzy podczas kichania czy kasłania, jednocześnie pamiętając, że rodzic także powinien stosować te zasady - dziecko uczy się przez obserwację dobrego przykładu.</w:t>
      </w: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Default="00125122" w:rsidP="00125122">
      <w:pPr>
        <w:shd w:val="clear" w:color="auto" w:fill="FFFFFF"/>
        <w:spacing w:after="0"/>
        <w:textAlignment w:val="baseline"/>
        <w:rPr>
          <w:rFonts w:ascii="Times New Roman" w:eastAsia="Times New Roman" w:hAnsi="Times New Roman"/>
          <w:b/>
          <w:color w:val="111111"/>
          <w:sz w:val="24"/>
          <w:szCs w:val="24"/>
          <w:lang w:eastAsia="pl-PL"/>
        </w:rPr>
      </w:pPr>
      <w:bookmarkStart w:id="1" w:name="_Hlk39522723"/>
      <w:r w:rsidRPr="00B27DCA">
        <w:rPr>
          <w:rFonts w:ascii="Times New Roman" w:eastAsia="Times New Roman" w:hAnsi="Times New Roman"/>
          <w:b/>
          <w:color w:val="111111"/>
          <w:sz w:val="24"/>
          <w:szCs w:val="24"/>
          <w:lang w:eastAsia="pl-PL"/>
        </w:rPr>
        <w:t>Higiena, czyszczenie i dezynfekcja pomieszczeń oraz powierzchni</w:t>
      </w:r>
    </w:p>
    <w:p w:rsidR="00125122" w:rsidRPr="00B27DCA"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p>
    <w:bookmarkEnd w:id="1"/>
    <w:p w:rsidR="00125122"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B27DCA">
        <w:rPr>
          <w:rFonts w:ascii="Times New Roman" w:eastAsia="Times New Roman" w:hAnsi="Times New Roman"/>
          <w:color w:val="111111"/>
          <w:sz w:val="24"/>
          <w:szCs w:val="24"/>
          <w:lang w:eastAsia="pl-PL"/>
        </w:rPr>
        <w:t xml:space="preserve">Przed wejściem do budynku należy umożliwić skorzystanie z płynu dezynfekującego do rąk oraz zamieścić informację o obligatoryjnym dezynfekowaniu rąk przez osoby </w:t>
      </w:r>
      <w:r w:rsidRPr="00B27DCA">
        <w:rPr>
          <w:rFonts w:ascii="Times New Roman" w:eastAsia="Times New Roman" w:hAnsi="Times New Roman"/>
          <w:color w:val="111111"/>
          <w:sz w:val="24"/>
          <w:szCs w:val="24"/>
          <w:lang w:eastAsia="pl-PL"/>
        </w:rPr>
        <w:lastRenderedPageBreak/>
        <w:t xml:space="preserve">dorosłe, wchodzące do </w:t>
      </w:r>
      <w:r>
        <w:rPr>
          <w:rFonts w:ascii="Times New Roman" w:eastAsia="Times New Roman" w:hAnsi="Times New Roman"/>
          <w:color w:val="111111"/>
          <w:sz w:val="24"/>
          <w:szCs w:val="24"/>
          <w:lang w:eastAsia="pl-PL"/>
        </w:rPr>
        <w:t>szkoły/</w:t>
      </w:r>
      <w:r w:rsidRPr="00B27DCA">
        <w:rPr>
          <w:rFonts w:ascii="Times New Roman" w:eastAsia="Times New Roman" w:hAnsi="Times New Roman"/>
          <w:color w:val="111111"/>
          <w:sz w:val="24"/>
          <w:szCs w:val="24"/>
          <w:lang w:eastAsia="pl-PL"/>
        </w:rPr>
        <w:t>przedszkola.</w:t>
      </w:r>
      <w:r w:rsidRPr="00B27DCA">
        <w:rPr>
          <w:rFonts w:ascii="Times New Roman" w:eastAsia="Times New Roman" w:hAnsi="Times New Roman"/>
          <w:b/>
          <w:color w:val="111111"/>
          <w:sz w:val="24"/>
          <w:szCs w:val="24"/>
          <w:lang w:eastAsia="pl-PL"/>
        </w:rPr>
        <w:t>(Za uzupełnienie płynu odpowiedzialny jest wyznaczony pracownik)</w:t>
      </w:r>
      <w:r>
        <w:rPr>
          <w:rFonts w:ascii="Times New Roman" w:eastAsia="Times New Roman" w:hAnsi="Times New Roman"/>
          <w:b/>
          <w:color w:val="111111"/>
          <w:sz w:val="24"/>
          <w:szCs w:val="24"/>
          <w:lang w:eastAsia="pl-PL"/>
        </w:rPr>
        <w:t>.</w:t>
      </w:r>
      <w:r w:rsidRPr="00B27DCA">
        <w:rPr>
          <w:rFonts w:ascii="Times New Roman" w:eastAsia="Times New Roman" w:hAnsi="Times New Roman"/>
          <w:b/>
          <w:color w:val="111111"/>
          <w:sz w:val="24"/>
          <w:szCs w:val="24"/>
          <w:lang w:eastAsia="pl-PL"/>
        </w:rPr>
        <w:t xml:space="preserve"> </w:t>
      </w:r>
    </w:p>
    <w:p w:rsidR="00125122"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0734A5">
        <w:rPr>
          <w:rFonts w:ascii="Times New Roman" w:eastAsia="Times New Roman" w:hAnsi="Times New Roman"/>
          <w:color w:val="111111"/>
          <w:sz w:val="24"/>
          <w:szCs w:val="24"/>
          <w:lang w:eastAsia="pl-PL"/>
        </w:rPr>
        <w:t>Należy dopilnować, aby rodzic/opiekun dezynfekował dłonie przy wejściu, zakładał rękawiczki ochronne oraz zakrywał usta i nos.</w:t>
      </w:r>
      <w:r>
        <w:rPr>
          <w:rFonts w:ascii="Times New Roman" w:eastAsia="Times New Roman" w:hAnsi="Times New Roman"/>
          <w:b/>
          <w:color w:val="111111"/>
          <w:sz w:val="24"/>
          <w:szCs w:val="24"/>
          <w:lang w:eastAsia="pl-PL"/>
        </w:rPr>
        <w:t xml:space="preserve"> (</w:t>
      </w:r>
      <w:r w:rsidRPr="000734A5">
        <w:rPr>
          <w:rFonts w:ascii="Times New Roman" w:eastAsia="Times New Roman" w:hAnsi="Times New Roman"/>
          <w:b/>
          <w:color w:val="111111"/>
          <w:sz w:val="24"/>
          <w:szCs w:val="24"/>
          <w:lang w:eastAsia="pl-PL"/>
        </w:rPr>
        <w:t xml:space="preserve">Rodzice zaopatrują się w rękawiczki i maseczki we własnym zakresie) </w:t>
      </w:r>
    </w:p>
    <w:p w:rsidR="00125122"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0734A5">
        <w:rPr>
          <w:rFonts w:ascii="Times New Roman" w:eastAsia="Times New Roman" w:hAnsi="Times New Roman"/>
          <w:color w:val="111111"/>
          <w:sz w:val="24"/>
          <w:szCs w:val="24"/>
          <w:lang w:eastAsia="pl-PL"/>
        </w:rPr>
        <w:t>Należy regularnie myć ręce wodą z mydłem oraz dopilnować, aby robiły to dzieci, szczególnie po przyjściu do podmiotu, przed jedzeniem i po powrocie ze świeżego powietrza, po skorzystaniu z toalety.</w:t>
      </w:r>
    </w:p>
    <w:p w:rsidR="00125122"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0734A5">
        <w:rPr>
          <w:rFonts w:ascii="Times New Roman" w:eastAsia="Times New Roman" w:hAnsi="Times New Roman"/>
          <w:color w:val="111111"/>
          <w:sz w:val="24"/>
          <w:szCs w:val="24"/>
          <w:lang w:eastAsia="pl-PL"/>
        </w:rPr>
        <w:t xml:space="preserve">Należy monitorować i kontrolować codzienne prace porządkowe, ze szczególnym uwzględnieniem utrzymywania w czystości ciągów komunikacyjnych, dezynfekcji powierzchni dotykowych - poręczy, klamek i powierzchni płaskich, w tym blatów </w:t>
      </w:r>
      <w:r>
        <w:rPr>
          <w:rFonts w:ascii="Times New Roman" w:eastAsia="Times New Roman" w:hAnsi="Times New Roman"/>
          <w:color w:val="111111"/>
          <w:sz w:val="24"/>
          <w:szCs w:val="24"/>
          <w:lang w:eastAsia="pl-PL"/>
        </w:rPr>
        <w:br/>
      </w:r>
      <w:r w:rsidRPr="000734A5">
        <w:rPr>
          <w:rFonts w:ascii="Times New Roman" w:eastAsia="Times New Roman" w:hAnsi="Times New Roman"/>
          <w:color w:val="111111"/>
          <w:sz w:val="24"/>
          <w:szCs w:val="24"/>
          <w:lang w:eastAsia="pl-PL"/>
        </w:rPr>
        <w:t xml:space="preserve">w salach i w pomieszczeniach spożywania posiłków, klawiatury, </w:t>
      </w:r>
      <w:r w:rsidRPr="000734A5">
        <w:rPr>
          <w:rFonts w:ascii="Times New Roman" w:eastAsia="Times New Roman" w:hAnsi="Times New Roman"/>
          <w:b/>
          <w:color w:val="111111"/>
          <w:sz w:val="24"/>
          <w:szCs w:val="24"/>
          <w:lang w:eastAsia="pl-PL"/>
        </w:rPr>
        <w:t xml:space="preserve">włączników*- przy dezynfekcji włączników należy zachować szczególną ostrożność ze względu na wystąpienie ryzyka porażenia prądem. Wszystkie wyłączniki są bezwzględnie oklejone </w:t>
      </w:r>
      <w:r>
        <w:rPr>
          <w:rFonts w:ascii="Times New Roman" w:eastAsia="Times New Roman" w:hAnsi="Times New Roman"/>
          <w:b/>
          <w:color w:val="111111"/>
          <w:sz w:val="24"/>
          <w:szCs w:val="24"/>
          <w:lang w:eastAsia="pl-PL"/>
        </w:rPr>
        <w:t>folią stanowiąca zabezpieczenie.</w:t>
      </w:r>
    </w:p>
    <w:p w:rsidR="00125122"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0734A5">
        <w:rPr>
          <w:rFonts w:ascii="Times New Roman" w:eastAsia="Times New Roman" w:hAnsi="Times New Roman"/>
          <w:color w:val="111111"/>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125122"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0734A5">
        <w:rPr>
          <w:rFonts w:ascii="Times New Roman" w:eastAsia="Times New Roman" w:hAnsi="Times New Roman"/>
          <w:color w:val="111111"/>
          <w:sz w:val="24"/>
          <w:szCs w:val="24"/>
          <w:lang w:eastAsia="pl-PL"/>
        </w:rPr>
        <w:t>Personel opiekujący się dziećmi i pozostali pracownicy</w:t>
      </w:r>
      <w:r w:rsidRPr="000734A5">
        <w:rPr>
          <w:rFonts w:ascii="Times New Roman" w:eastAsia="Times New Roman" w:hAnsi="Times New Roman"/>
          <w:b/>
          <w:color w:val="111111"/>
          <w:sz w:val="24"/>
          <w:szCs w:val="24"/>
          <w:lang w:eastAsia="pl-PL"/>
        </w:rPr>
        <w:t xml:space="preserve"> powinni</w:t>
      </w:r>
      <w:r w:rsidRPr="000734A5">
        <w:rPr>
          <w:rFonts w:ascii="Times New Roman" w:eastAsia="Times New Roman" w:hAnsi="Times New Roman"/>
          <w:color w:val="111111"/>
          <w:sz w:val="24"/>
          <w:szCs w:val="24"/>
          <w:lang w:eastAsia="pl-PL"/>
        </w:rPr>
        <w:t xml:space="preserve"> być zaopatrzeni </w:t>
      </w:r>
      <w:r w:rsidRPr="000734A5">
        <w:rPr>
          <w:rFonts w:ascii="Times New Roman" w:eastAsia="Times New Roman" w:hAnsi="Times New Roman"/>
          <w:color w:val="111111"/>
          <w:sz w:val="24"/>
          <w:szCs w:val="24"/>
          <w:lang w:eastAsia="pl-PL"/>
        </w:rPr>
        <w:br/>
        <w:t>w indywidualne środki ochrony osobistej — jednorazowe rękawiczki, maseczki na usta i nos, a także fartuchy z długim rękawem (do użycia w razie konieczności np. przeprowadzania zabiegów higienicznych u dziecka – adekwatnie do aktualnej sytuacji).</w:t>
      </w:r>
    </w:p>
    <w:p w:rsidR="00125122"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0734A5">
        <w:rPr>
          <w:rFonts w:ascii="Times New Roman" w:eastAsia="Times New Roman" w:hAnsi="Times New Roman"/>
          <w:color w:val="111111"/>
          <w:sz w:val="24"/>
          <w:szCs w:val="24"/>
          <w:lang w:eastAsia="pl-PL"/>
        </w:rPr>
        <w:t xml:space="preserve">Zaleca się wywieszenie w pomieszczeniach sanitarnohigienicznych plakatów </w:t>
      </w:r>
      <w:r w:rsidRPr="000734A5">
        <w:rPr>
          <w:rFonts w:ascii="Times New Roman" w:eastAsia="Times New Roman" w:hAnsi="Times New Roman"/>
          <w:color w:val="111111"/>
          <w:sz w:val="24"/>
          <w:szCs w:val="24"/>
          <w:lang w:eastAsia="pl-PL"/>
        </w:rPr>
        <w:br/>
        <w:t>z zasadami prawidłowego mycia rąk, a przy dozownikach z płynem do dezynfekcji rąk</w:t>
      </w:r>
      <w:r>
        <w:rPr>
          <w:rFonts w:ascii="Times New Roman" w:eastAsia="Times New Roman" w:hAnsi="Times New Roman"/>
          <w:color w:val="111111"/>
          <w:sz w:val="24"/>
          <w:szCs w:val="24"/>
          <w:lang w:eastAsia="pl-PL"/>
        </w:rPr>
        <w:t>.</w:t>
      </w:r>
    </w:p>
    <w:p w:rsidR="00125122" w:rsidRPr="000734A5" w:rsidRDefault="00125122" w:rsidP="00125122">
      <w:pPr>
        <w:numPr>
          <w:ilvl w:val="0"/>
          <w:numId w:val="11"/>
        </w:numPr>
        <w:shd w:val="clear" w:color="auto" w:fill="FFFFFF"/>
        <w:spacing w:after="0"/>
        <w:jc w:val="both"/>
        <w:textAlignment w:val="baseline"/>
        <w:rPr>
          <w:rFonts w:ascii="Times New Roman" w:eastAsia="Times New Roman" w:hAnsi="Times New Roman"/>
          <w:b/>
          <w:color w:val="111111"/>
          <w:sz w:val="24"/>
          <w:szCs w:val="24"/>
          <w:lang w:eastAsia="pl-PL"/>
        </w:rPr>
      </w:pPr>
      <w:r w:rsidRPr="000734A5">
        <w:rPr>
          <w:rFonts w:ascii="Times New Roman" w:eastAsia="Times New Roman" w:hAnsi="Times New Roman"/>
          <w:color w:val="111111"/>
          <w:sz w:val="24"/>
          <w:szCs w:val="24"/>
          <w:lang w:eastAsia="pl-PL"/>
        </w:rPr>
        <w:t xml:space="preserve">Należy zapewnić bieżącą dezynfekcję toalet. </w:t>
      </w: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Pr="00B27DCA" w:rsidRDefault="00125122" w:rsidP="00125122">
      <w:pPr>
        <w:shd w:val="clear" w:color="auto" w:fill="FFFFFF"/>
        <w:spacing w:after="0"/>
        <w:textAlignment w:val="baseline"/>
        <w:rPr>
          <w:rFonts w:ascii="Times New Roman" w:eastAsia="Times New Roman" w:hAnsi="Times New Roman"/>
          <w:b/>
          <w:color w:val="111111"/>
          <w:sz w:val="24"/>
          <w:szCs w:val="24"/>
          <w:lang w:eastAsia="pl-PL"/>
        </w:rPr>
      </w:pPr>
      <w:r>
        <w:rPr>
          <w:rFonts w:ascii="Times New Roman" w:eastAsia="Times New Roman" w:hAnsi="Times New Roman"/>
          <w:b/>
          <w:color w:val="111111"/>
          <w:sz w:val="24"/>
          <w:szCs w:val="24"/>
          <w:lang w:eastAsia="pl-PL"/>
        </w:rPr>
        <w:t>Organizacja żywienia</w:t>
      </w:r>
    </w:p>
    <w:p w:rsidR="00125122" w:rsidRPr="00B27DCA" w:rsidRDefault="00125122" w:rsidP="00125122">
      <w:pPr>
        <w:shd w:val="clear" w:color="auto" w:fill="FFFFFF"/>
        <w:spacing w:after="0"/>
        <w:jc w:val="both"/>
        <w:textAlignment w:val="baseline"/>
        <w:rPr>
          <w:rFonts w:ascii="Times New Roman" w:eastAsia="Times New Roman" w:hAnsi="Times New Roman"/>
          <w:color w:val="111111"/>
          <w:sz w:val="24"/>
          <w:szCs w:val="24"/>
          <w:lang w:eastAsia="pl-PL"/>
        </w:rPr>
      </w:pPr>
    </w:p>
    <w:p w:rsidR="00125122" w:rsidRDefault="00125122" w:rsidP="00125122">
      <w:pPr>
        <w:numPr>
          <w:ilvl w:val="0"/>
          <w:numId w:val="12"/>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Należy zapewnić korzystanie z  dystrybutorów wody przez dzieci pod nadzorem opiekuna.</w:t>
      </w:r>
    </w:p>
    <w:p w:rsidR="00125122" w:rsidRDefault="00125122" w:rsidP="00125122">
      <w:pPr>
        <w:numPr>
          <w:ilvl w:val="0"/>
          <w:numId w:val="12"/>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Przy organizacji żywienia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125122" w:rsidRDefault="00125122" w:rsidP="00125122">
      <w:pPr>
        <w:numPr>
          <w:ilvl w:val="0"/>
          <w:numId w:val="12"/>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Korzystanie z posiłków musi być bezpieczne, w miejscach do tego przeznaczonych.</w:t>
      </w:r>
    </w:p>
    <w:p w:rsidR="00125122" w:rsidRPr="000734A5" w:rsidRDefault="00125122" w:rsidP="00125122">
      <w:pPr>
        <w:numPr>
          <w:ilvl w:val="0"/>
          <w:numId w:val="12"/>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lastRenderedPageBreak/>
        <w:t xml:space="preserve">Wielorazowe naczynia i sztućce należy myć w zmywarce z dodatkiem detergentu, </w:t>
      </w:r>
      <w:r>
        <w:rPr>
          <w:rFonts w:ascii="Times New Roman" w:eastAsia="Times New Roman" w:hAnsi="Times New Roman"/>
          <w:color w:val="111111"/>
          <w:sz w:val="24"/>
          <w:szCs w:val="24"/>
          <w:lang w:eastAsia="pl-PL"/>
        </w:rPr>
        <w:br/>
      </w:r>
      <w:r w:rsidRPr="000734A5">
        <w:rPr>
          <w:rFonts w:ascii="Times New Roman" w:eastAsia="Times New Roman" w:hAnsi="Times New Roman"/>
          <w:color w:val="111111"/>
          <w:sz w:val="24"/>
          <w:szCs w:val="24"/>
          <w:lang w:eastAsia="pl-PL"/>
        </w:rPr>
        <w:t xml:space="preserve">w temperaturze minimum </w:t>
      </w:r>
      <w:smartTag w:uri="urn:schemas-microsoft-com:office:smarttags" w:element="metricconverter">
        <w:smartTagPr>
          <w:attr w:name="ProductID" w:val="60ﾰC"/>
        </w:smartTagPr>
        <w:r w:rsidRPr="000734A5">
          <w:rPr>
            <w:rFonts w:ascii="Times New Roman" w:eastAsia="Times New Roman" w:hAnsi="Times New Roman"/>
            <w:color w:val="111111"/>
            <w:sz w:val="24"/>
            <w:szCs w:val="24"/>
            <w:lang w:eastAsia="pl-PL"/>
          </w:rPr>
          <w:t>60°C</w:t>
        </w:r>
      </w:smartTag>
      <w:r w:rsidRPr="000734A5">
        <w:rPr>
          <w:rFonts w:ascii="Times New Roman" w:eastAsia="Times New Roman" w:hAnsi="Times New Roman"/>
          <w:color w:val="111111"/>
          <w:sz w:val="24"/>
          <w:szCs w:val="24"/>
          <w:lang w:eastAsia="pl-PL"/>
        </w:rPr>
        <w:t xml:space="preserve"> lub je wyparzać.</w:t>
      </w:r>
    </w:p>
    <w:p w:rsidR="00125122" w:rsidRPr="00B27DCA"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p>
    <w:p w:rsidR="00125122"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r w:rsidRPr="00B27DCA">
        <w:rPr>
          <w:rFonts w:ascii="Times New Roman" w:eastAsia="Times New Roman" w:hAnsi="Times New Roman"/>
          <w:b/>
          <w:color w:val="111111"/>
          <w:sz w:val="24"/>
          <w:szCs w:val="24"/>
          <w:lang w:eastAsia="pl-PL"/>
        </w:rPr>
        <w:t xml:space="preserve">Postępowanie w przypadku podejrzenia zakażenia u personelu </w:t>
      </w:r>
      <w:r>
        <w:rPr>
          <w:rFonts w:ascii="Times New Roman" w:eastAsia="Times New Roman" w:hAnsi="Times New Roman"/>
          <w:b/>
          <w:color w:val="111111"/>
          <w:sz w:val="24"/>
          <w:szCs w:val="24"/>
          <w:lang w:eastAsia="pl-PL"/>
        </w:rPr>
        <w:t>szkoły/przedszkola</w:t>
      </w:r>
    </w:p>
    <w:p w:rsidR="00125122" w:rsidRPr="00B27DCA" w:rsidRDefault="00125122" w:rsidP="00125122">
      <w:pPr>
        <w:shd w:val="clear" w:color="auto" w:fill="FFFFFF"/>
        <w:spacing w:after="0"/>
        <w:jc w:val="both"/>
        <w:textAlignment w:val="baseline"/>
        <w:rPr>
          <w:rFonts w:ascii="Times New Roman" w:eastAsia="Times New Roman" w:hAnsi="Times New Roman"/>
          <w:b/>
          <w:color w:val="111111"/>
          <w:sz w:val="24"/>
          <w:szCs w:val="24"/>
          <w:lang w:eastAsia="pl-PL"/>
        </w:rPr>
      </w:pP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 xml:space="preserve">Do pracy w </w:t>
      </w:r>
      <w:r>
        <w:rPr>
          <w:rFonts w:ascii="Times New Roman" w:eastAsia="Times New Roman" w:hAnsi="Times New Roman"/>
          <w:color w:val="111111"/>
          <w:sz w:val="24"/>
          <w:szCs w:val="24"/>
          <w:lang w:eastAsia="pl-PL"/>
        </w:rPr>
        <w:t>szkole/</w:t>
      </w:r>
      <w:r w:rsidRPr="00B27DCA">
        <w:rPr>
          <w:rFonts w:ascii="Times New Roman" w:eastAsia="Times New Roman" w:hAnsi="Times New Roman"/>
          <w:color w:val="111111"/>
          <w:sz w:val="24"/>
          <w:szCs w:val="24"/>
          <w:lang w:eastAsia="pl-PL"/>
        </w:rPr>
        <w:t>przedszkolu mogą przychodzić jedynie zdrowe osoby, bez jakichkolwiek objawów wskazujących na chorobę zakaźną.</w:t>
      </w:r>
    </w:p>
    <w:p w:rsidR="00125122" w:rsidRDefault="00125122" w:rsidP="00125122">
      <w:pPr>
        <w:pStyle w:val="Akapitzlist"/>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Pr>
          <w:rFonts w:ascii="Times New Roman" w:eastAsia="Times New Roman" w:hAnsi="Times New Roman"/>
          <w:color w:val="111111"/>
          <w:sz w:val="24"/>
          <w:szCs w:val="24"/>
          <w:lang w:eastAsia="pl-PL"/>
        </w:rPr>
        <w:t>W miarę możliwości n</w:t>
      </w:r>
      <w:r w:rsidRPr="009D5369">
        <w:rPr>
          <w:rFonts w:ascii="Times New Roman" w:eastAsia="Times New Roman" w:hAnsi="Times New Roman"/>
          <w:color w:val="111111"/>
          <w:sz w:val="24"/>
          <w:szCs w:val="24"/>
          <w:lang w:eastAsia="pl-PL"/>
        </w:rPr>
        <w:t xml:space="preserve">ie </w:t>
      </w:r>
      <w:r>
        <w:rPr>
          <w:rFonts w:ascii="Times New Roman" w:eastAsia="Times New Roman" w:hAnsi="Times New Roman"/>
          <w:color w:val="111111"/>
          <w:sz w:val="24"/>
          <w:szCs w:val="24"/>
          <w:lang w:eastAsia="pl-PL"/>
        </w:rPr>
        <w:t xml:space="preserve"> należy </w:t>
      </w:r>
      <w:r w:rsidRPr="009D5369">
        <w:rPr>
          <w:rFonts w:ascii="Times New Roman" w:eastAsia="Times New Roman" w:hAnsi="Times New Roman"/>
          <w:color w:val="111111"/>
          <w:sz w:val="24"/>
          <w:szCs w:val="24"/>
          <w:lang w:eastAsia="pl-PL"/>
        </w:rPr>
        <w:t>angaż</w:t>
      </w:r>
      <w:r>
        <w:rPr>
          <w:rFonts w:ascii="Times New Roman" w:eastAsia="Times New Roman" w:hAnsi="Times New Roman"/>
          <w:color w:val="111111"/>
          <w:sz w:val="24"/>
          <w:szCs w:val="24"/>
          <w:lang w:eastAsia="pl-PL"/>
        </w:rPr>
        <w:t xml:space="preserve">ować </w:t>
      </w:r>
      <w:r w:rsidRPr="009D5369">
        <w:rPr>
          <w:rFonts w:ascii="Times New Roman" w:eastAsia="Times New Roman" w:hAnsi="Times New Roman"/>
          <w:color w:val="111111"/>
          <w:sz w:val="24"/>
          <w:szCs w:val="24"/>
          <w:lang w:eastAsia="pl-PL"/>
        </w:rPr>
        <w:t xml:space="preserve">w zajęcia opiekuńcze pracowników </w:t>
      </w:r>
      <w:r>
        <w:rPr>
          <w:rFonts w:ascii="Times New Roman" w:eastAsia="Times New Roman" w:hAnsi="Times New Roman"/>
          <w:color w:val="111111"/>
          <w:sz w:val="24"/>
          <w:szCs w:val="24"/>
          <w:lang w:eastAsia="pl-PL"/>
        </w:rPr>
        <w:br/>
        <w:t xml:space="preserve">i personelu </w:t>
      </w:r>
      <w:r w:rsidRPr="009D5369">
        <w:rPr>
          <w:rFonts w:ascii="Times New Roman" w:eastAsia="Times New Roman" w:hAnsi="Times New Roman"/>
          <w:color w:val="111111"/>
          <w:sz w:val="24"/>
          <w:szCs w:val="24"/>
          <w:lang w:eastAsia="pl-PL"/>
        </w:rPr>
        <w:t>powyżej 60 roku życia</w:t>
      </w:r>
      <w:r>
        <w:rPr>
          <w:rFonts w:ascii="Times New Roman" w:eastAsia="Times New Roman" w:hAnsi="Times New Roman"/>
          <w:color w:val="111111"/>
          <w:sz w:val="24"/>
          <w:szCs w:val="24"/>
          <w:lang w:eastAsia="pl-PL"/>
        </w:rPr>
        <w:t xml:space="preserve"> lub z istotnymi problemami zdrowotnymi</w:t>
      </w:r>
      <w:r w:rsidRPr="009D5369">
        <w:rPr>
          <w:rFonts w:ascii="Times New Roman" w:eastAsia="Times New Roman" w:hAnsi="Times New Roman"/>
          <w:color w:val="111111"/>
          <w:sz w:val="24"/>
          <w:szCs w:val="24"/>
          <w:lang w:eastAsia="pl-PL"/>
        </w:rPr>
        <w:t xml:space="preserve">.  </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Należy wyznaczyć i przygotować (m.in. wyposażenie w środki ochrony i płyn dezynfekujący) pomieszczenie lub wydzielić obszar, w którym będzie można odizolować osobę w przypadku zdiagnozowania objawów chorobowych - izolatorium.</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Pracownicy/obsługa podmiotu</w:t>
      </w:r>
      <w:r>
        <w:rPr>
          <w:rFonts w:ascii="Times New Roman" w:eastAsia="Times New Roman" w:hAnsi="Times New Roman"/>
          <w:color w:val="111111"/>
          <w:sz w:val="24"/>
          <w:szCs w:val="24"/>
          <w:lang w:eastAsia="pl-PL"/>
        </w:rPr>
        <w:t xml:space="preserve"> powinni zostać poinstruowani, ż</w:t>
      </w:r>
      <w:r w:rsidRPr="000734A5">
        <w:rPr>
          <w:rFonts w:ascii="Times New Roman" w:eastAsia="Times New Roman" w:hAnsi="Times New Roman"/>
          <w:color w:val="111111"/>
          <w:sz w:val="24"/>
          <w:szCs w:val="24"/>
          <w:lang w:eastAsia="pl-PL"/>
        </w:rPr>
        <w:t xml:space="preserve">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w:t>
      </w:r>
      <w:r>
        <w:rPr>
          <w:rFonts w:ascii="Times New Roman" w:eastAsia="Times New Roman" w:hAnsi="Times New Roman"/>
          <w:color w:val="111111"/>
          <w:sz w:val="24"/>
          <w:szCs w:val="24"/>
          <w:lang w:eastAsia="pl-PL"/>
        </w:rPr>
        <w:t>mogą być zakażeni korona wirusem.</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Na bieżąco będą śledzone informacje Głównego Inspektora Sanitarnego i Ministra Zdrowia, d</w:t>
      </w:r>
      <w:r>
        <w:rPr>
          <w:rFonts w:ascii="Times New Roman" w:eastAsia="Times New Roman" w:hAnsi="Times New Roman"/>
          <w:color w:val="111111"/>
          <w:sz w:val="24"/>
          <w:szCs w:val="24"/>
          <w:lang w:eastAsia="pl-PL"/>
        </w:rPr>
        <w:t xml:space="preserve">ostępnych na stronach gis.gov.pl </w:t>
      </w:r>
      <w:r w:rsidRPr="000734A5">
        <w:rPr>
          <w:rFonts w:ascii="Times New Roman" w:eastAsia="Times New Roman" w:hAnsi="Times New Roman"/>
          <w:color w:val="111111"/>
          <w:sz w:val="24"/>
          <w:szCs w:val="24"/>
          <w:lang w:eastAsia="pl-PL"/>
        </w:rPr>
        <w:t>lub htt</w:t>
      </w:r>
      <w:r>
        <w:rPr>
          <w:rFonts w:ascii="Times New Roman" w:eastAsia="Times New Roman" w:hAnsi="Times New Roman"/>
          <w:color w:val="111111"/>
          <w:sz w:val="24"/>
          <w:szCs w:val="24"/>
          <w:lang w:eastAsia="pl-PL"/>
        </w:rPr>
        <w:t>ps://www.gov.pl/web/koronawirus,</w:t>
      </w:r>
      <w:r w:rsidRPr="000734A5">
        <w:rPr>
          <w:rFonts w:ascii="Times New Roman" w:eastAsia="Times New Roman" w:hAnsi="Times New Roman"/>
          <w:color w:val="111111"/>
          <w:sz w:val="24"/>
          <w:szCs w:val="24"/>
          <w:lang w:eastAsia="pl-PL"/>
        </w:rPr>
        <w:t xml:space="preserve"> a także obowiązujących przepisów prawa.</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W przypadku wystąpienia u pracownika będącego na stanowisku pracy niepokojących objawów sugerujących zakażenie </w:t>
      </w:r>
      <w:proofErr w:type="spellStart"/>
      <w:r>
        <w:rPr>
          <w:rFonts w:ascii="Times New Roman" w:eastAsia="Times New Roman" w:hAnsi="Times New Roman"/>
          <w:color w:val="111111"/>
          <w:sz w:val="24"/>
          <w:szCs w:val="24"/>
          <w:lang w:eastAsia="pl-PL"/>
        </w:rPr>
        <w:t>koronawirusem</w:t>
      </w:r>
      <w:proofErr w:type="spellEnd"/>
      <w:r>
        <w:rPr>
          <w:rFonts w:ascii="Times New Roman" w:eastAsia="Times New Roman" w:hAnsi="Times New Roman"/>
          <w:color w:val="111111"/>
          <w:sz w:val="24"/>
          <w:szCs w:val="24"/>
          <w:lang w:eastAsia="pl-PL"/>
        </w:rPr>
        <w:t>,</w:t>
      </w:r>
      <w:r w:rsidRPr="000734A5">
        <w:rPr>
          <w:rFonts w:ascii="Times New Roman" w:eastAsia="Times New Roman" w:hAnsi="Times New Roman"/>
          <w:color w:val="111111"/>
          <w:sz w:val="24"/>
          <w:szCs w:val="24"/>
          <w:lang w:eastAsia="pl-PL"/>
        </w:rPr>
        <w:t xml:space="preserve"> należy niezwłocznie odsunąć go od pracy. Należy wstrzymać przyjmowanie kolejnych grup dzieci, powiadomić właściwą miejscowo powiatową stację sanitarno-epidemiologiczną i stosować się ściśle do wydawanych instrukcji i poleceń.</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Obszar, w którym poruszał się i przebywał pracownik, należy poddać gruntownemu sprzątaniu, zgodnie z funkcjonującymi w podmiocie procedurami oraz zdezynfekować powierzchnie dotykowe (klamki, poręcze, uchwyty itp.).</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Należy stosować się do zaleceń państwowego powiatowego inspektora sanitarnego przy ustalaniu, czy należy wdrożyć dodatkowe procedury biorąc pod uwagę zaistniały przypadek ( np. czasowe zamknięcie placówki).</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Należy przygotować i umieścić w określonym miejscu (łatwy dostęp) potrzebne numery telefonów, w tym stacji sanitarno-epidemiologicznej, służb medycznych. </w:t>
      </w:r>
    </w:p>
    <w:p w:rsidR="00125122"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Ustala się listę osób przebywających w tym samym czasie w części/częściach </w:t>
      </w:r>
      <w:r>
        <w:rPr>
          <w:rFonts w:ascii="Times New Roman" w:eastAsia="Times New Roman" w:hAnsi="Times New Roman"/>
          <w:color w:val="111111"/>
          <w:sz w:val="24"/>
          <w:szCs w:val="24"/>
          <w:lang w:eastAsia="pl-PL"/>
        </w:rPr>
        <w:t>szkoły/</w:t>
      </w:r>
      <w:r w:rsidRPr="000734A5">
        <w:rPr>
          <w:rFonts w:ascii="Times New Roman" w:eastAsia="Times New Roman" w:hAnsi="Times New Roman"/>
          <w:color w:val="111111"/>
          <w:sz w:val="24"/>
          <w:szCs w:val="24"/>
          <w:lang w:eastAsia="pl-PL"/>
        </w:rPr>
        <w:t>przedszkola, w których przebywała osoba podejrzana o zakażenie i zalecenie stosowania się do wytycznych Głównego Inspektora Sanitarnego dostępnych na stronie gov.pl/web/koronawirus/ oraz gis.gov.pl odnoszących się do osób, które miały kontakt z zakażonym.</w:t>
      </w:r>
    </w:p>
    <w:p w:rsidR="00125122" w:rsidRPr="000734A5" w:rsidRDefault="00125122" w:rsidP="00125122">
      <w:pPr>
        <w:numPr>
          <w:ilvl w:val="0"/>
          <w:numId w:val="13"/>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Zawsze, w przypadku wątpliwości należy zwrócić się do właściwej powiatowej stacji sanitarno-epidemiologicznej w celu konsultacji lub uzyskania porady. </w:t>
      </w:r>
    </w:p>
    <w:p w:rsidR="00125122" w:rsidRPr="00B27DCA" w:rsidRDefault="00125122" w:rsidP="00125122">
      <w:pPr>
        <w:shd w:val="clear" w:color="auto" w:fill="FFFFFF"/>
        <w:tabs>
          <w:tab w:val="left" w:pos="6825"/>
        </w:tabs>
        <w:spacing w:after="0"/>
        <w:jc w:val="both"/>
        <w:textAlignment w:val="baseline"/>
        <w:rPr>
          <w:rFonts w:ascii="Times New Roman" w:eastAsia="Times New Roman" w:hAnsi="Times New Roman"/>
          <w:color w:val="111111"/>
          <w:sz w:val="24"/>
          <w:szCs w:val="24"/>
          <w:lang w:eastAsia="pl-PL"/>
        </w:rPr>
      </w:pPr>
      <w:r w:rsidRPr="00B27DCA">
        <w:rPr>
          <w:rFonts w:ascii="Times New Roman" w:eastAsia="Times New Roman" w:hAnsi="Times New Roman"/>
          <w:color w:val="111111"/>
          <w:sz w:val="24"/>
          <w:szCs w:val="24"/>
          <w:lang w:eastAsia="pl-PL"/>
        </w:rPr>
        <w:tab/>
      </w:r>
    </w:p>
    <w:p w:rsidR="00125122" w:rsidRDefault="00125122" w:rsidP="00125122">
      <w:pPr>
        <w:shd w:val="clear" w:color="auto" w:fill="FFFFFF"/>
        <w:spacing w:after="0"/>
        <w:jc w:val="center"/>
        <w:textAlignment w:val="baseline"/>
        <w:rPr>
          <w:rFonts w:ascii="Times New Roman" w:eastAsia="Times New Roman" w:hAnsi="Times New Roman"/>
          <w:b/>
          <w:bCs/>
          <w:color w:val="111111"/>
          <w:sz w:val="24"/>
          <w:szCs w:val="24"/>
          <w:lang w:eastAsia="pl-PL"/>
        </w:rPr>
      </w:pPr>
      <w:r w:rsidRPr="00B27DCA">
        <w:rPr>
          <w:rFonts w:ascii="Times New Roman" w:eastAsia="Times New Roman" w:hAnsi="Times New Roman"/>
          <w:b/>
          <w:bCs/>
          <w:color w:val="111111"/>
          <w:sz w:val="24"/>
          <w:szCs w:val="24"/>
          <w:lang w:eastAsia="pl-PL"/>
        </w:rPr>
        <w:t>Postanowienia końcowe</w:t>
      </w:r>
    </w:p>
    <w:p w:rsidR="00125122" w:rsidRPr="00B27DCA" w:rsidRDefault="00125122" w:rsidP="00125122">
      <w:pPr>
        <w:shd w:val="clear" w:color="auto" w:fill="FFFFFF"/>
        <w:spacing w:after="0"/>
        <w:jc w:val="center"/>
        <w:textAlignment w:val="baseline"/>
        <w:rPr>
          <w:rFonts w:ascii="Times New Roman" w:eastAsia="Times New Roman" w:hAnsi="Times New Roman"/>
          <w:color w:val="111111"/>
          <w:sz w:val="24"/>
          <w:szCs w:val="24"/>
          <w:lang w:eastAsia="pl-PL"/>
        </w:rPr>
      </w:pPr>
    </w:p>
    <w:p w:rsidR="00125122" w:rsidRPr="00F76F50" w:rsidRDefault="00125122" w:rsidP="00125122">
      <w:pPr>
        <w:numPr>
          <w:ilvl w:val="0"/>
          <w:numId w:val="14"/>
        </w:numPr>
        <w:shd w:val="clear" w:color="auto" w:fill="FFFFFF"/>
        <w:spacing w:after="0"/>
        <w:jc w:val="both"/>
        <w:textAlignment w:val="baseline"/>
        <w:rPr>
          <w:rFonts w:ascii="Times New Roman" w:eastAsia="Times New Roman" w:hAnsi="Times New Roman"/>
          <w:color w:val="111111"/>
          <w:sz w:val="24"/>
          <w:szCs w:val="24"/>
          <w:lang w:eastAsia="pl-PL"/>
        </w:rPr>
      </w:pPr>
      <w:r w:rsidRPr="00F76F50">
        <w:rPr>
          <w:rFonts w:ascii="Times New Roman" w:eastAsia="Times New Roman" w:hAnsi="Times New Roman"/>
          <w:color w:val="111111"/>
          <w:sz w:val="24"/>
          <w:szCs w:val="24"/>
          <w:lang w:eastAsia="pl-PL"/>
        </w:rPr>
        <w:lastRenderedPageBreak/>
        <w:t>Za wdrożenie i nadzór nad stosowaniem proc</w:t>
      </w:r>
      <w:r>
        <w:rPr>
          <w:rFonts w:ascii="Times New Roman" w:eastAsia="Times New Roman" w:hAnsi="Times New Roman"/>
          <w:color w:val="111111"/>
          <w:sz w:val="24"/>
          <w:szCs w:val="24"/>
          <w:lang w:eastAsia="pl-PL"/>
        </w:rPr>
        <w:t xml:space="preserve">edury odpowiada dyrektor placówki. </w:t>
      </w:r>
      <w:r w:rsidRPr="00F76F50">
        <w:rPr>
          <w:rFonts w:ascii="Times New Roman" w:eastAsia="Times New Roman" w:hAnsi="Times New Roman"/>
          <w:color w:val="111111"/>
          <w:sz w:val="24"/>
          <w:szCs w:val="24"/>
          <w:lang w:eastAsia="pl-PL"/>
        </w:rPr>
        <w:t xml:space="preserve">Do przestrzegania postanowień niniejszej procedury zobowiązani są wszyscy pracownicy </w:t>
      </w:r>
      <w:r>
        <w:rPr>
          <w:rFonts w:ascii="Times New Roman" w:eastAsia="Times New Roman" w:hAnsi="Times New Roman"/>
          <w:color w:val="111111"/>
          <w:sz w:val="24"/>
          <w:szCs w:val="24"/>
          <w:lang w:eastAsia="pl-PL"/>
        </w:rPr>
        <w:t>szkoły/</w:t>
      </w:r>
      <w:r w:rsidRPr="00F76F50">
        <w:rPr>
          <w:rFonts w:ascii="Times New Roman" w:eastAsia="Times New Roman" w:hAnsi="Times New Roman"/>
          <w:color w:val="111111"/>
          <w:sz w:val="24"/>
          <w:szCs w:val="24"/>
          <w:lang w:eastAsia="pl-PL"/>
        </w:rPr>
        <w:t>przedszkola oraz rodzice/opiekunowie dzieci.</w:t>
      </w:r>
    </w:p>
    <w:p w:rsidR="00125122" w:rsidRPr="000734A5" w:rsidRDefault="00125122" w:rsidP="00125122">
      <w:pPr>
        <w:numPr>
          <w:ilvl w:val="0"/>
          <w:numId w:val="14"/>
        </w:numPr>
        <w:shd w:val="clear" w:color="auto" w:fill="FFFFFF"/>
        <w:spacing w:after="0"/>
        <w:jc w:val="both"/>
        <w:textAlignment w:val="baseline"/>
        <w:rPr>
          <w:rFonts w:ascii="Times New Roman" w:eastAsia="Times New Roman" w:hAnsi="Times New Roman"/>
          <w:color w:val="111111"/>
          <w:sz w:val="24"/>
          <w:szCs w:val="24"/>
          <w:lang w:eastAsia="pl-PL"/>
        </w:rPr>
      </w:pPr>
      <w:r w:rsidRPr="000734A5">
        <w:rPr>
          <w:rFonts w:ascii="Times New Roman" w:eastAsia="Times New Roman" w:hAnsi="Times New Roman"/>
          <w:color w:val="111111"/>
          <w:sz w:val="24"/>
          <w:szCs w:val="24"/>
          <w:lang w:eastAsia="pl-PL"/>
        </w:rPr>
        <w:t xml:space="preserve">Za zapoznanie pracowników i rodziców/opiekunów prawnych wychowanków </w:t>
      </w:r>
      <w:r>
        <w:rPr>
          <w:rFonts w:ascii="Times New Roman" w:eastAsia="Times New Roman" w:hAnsi="Times New Roman"/>
          <w:color w:val="111111"/>
          <w:sz w:val="24"/>
          <w:szCs w:val="24"/>
          <w:lang w:eastAsia="pl-PL"/>
        </w:rPr>
        <w:br/>
      </w:r>
      <w:r w:rsidRPr="000734A5">
        <w:rPr>
          <w:rFonts w:ascii="Times New Roman" w:eastAsia="Times New Roman" w:hAnsi="Times New Roman"/>
          <w:color w:val="111111"/>
          <w:sz w:val="24"/>
          <w:szCs w:val="24"/>
          <w:lang w:eastAsia="pl-PL"/>
        </w:rPr>
        <w:t>z niniejszą proc</w:t>
      </w:r>
      <w:r>
        <w:rPr>
          <w:rFonts w:ascii="Times New Roman" w:eastAsia="Times New Roman" w:hAnsi="Times New Roman"/>
          <w:color w:val="111111"/>
          <w:sz w:val="24"/>
          <w:szCs w:val="24"/>
          <w:lang w:eastAsia="pl-PL"/>
        </w:rPr>
        <w:t>edurą odpowiada dyrektor placówki.</w:t>
      </w:r>
    </w:p>
    <w:p w:rsidR="00125122" w:rsidRPr="00B27DCA" w:rsidRDefault="00125122" w:rsidP="00125122">
      <w:pPr>
        <w:shd w:val="clear" w:color="auto" w:fill="FFFFFF"/>
        <w:spacing w:after="0"/>
        <w:textAlignment w:val="baseline"/>
        <w:rPr>
          <w:rFonts w:ascii="Times New Roman" w:eastAsia="Times New Roman" w:hAnsi="Times New Roman"/>
          <w:color w:val="111111"/>
          <w:sz w:val="24"/>
          <w:szCs w:val="24"/>
          <w:lang w:eastAsia="pl-PL"/>
        </w:rPr>
      </w:pPr>
    </w:p>
    <w:p w:rsidR="00125122" w:rsidRPr="00B27DCA" w:rsidRDefault="00125122" w:rsidP="00125122">
      <w:pPr>
        <w:shd w:val="clear" w:color="auto" w:fill="FFFFFF"/>
        <w:spacing w:after="0"/>
        <w:textAlignment w:val="baseline"/>
        <w:rPr>
          <w:rFonts w:ascii="Times New Roman" w:eastAsia="Times New Roman" w:hAnsi="Times New Roman"/>
          <w:color w:val="111111"/>
          <w:sz w:val="24"/>
          <w:szCs w:val="24"/>
          <w:lang w:eastAsia="pl-PL"/>
        </w:rPr>
      </w:pPr>
    </w:p>
    <w:p w:rsidR="00125122" w:rsidRPr="00122D3E" w:rsidRDefault="00125122" w:rsidP="00125122">
      <w:pPr>
        <w:shd w:val="clear" w:color="auto" w:fill="FFFFFF"/>
        <w:spacing w:after="96" w:line="384" w:lineRule="atLeast"/>
        <w:textAlignment w:val="baseline"/>
        <w:rPr>
          <w:rFonts w:ascii="Times New Roman" w:eastAsia="Times New Roman" w:hAnsi="Times New Roman"/>
          <w:b/>
          <w:bCs/>
          <w:sz w:val="24"/>
          <w:szCs w:val="24"/>
          <w:lang w:eastAsia="pl-PL"/>
        </w:rPr>
      </w:pPr>
    </w:p>
    <w:p w:rsidR="00AE726A" w:rsidRDefault="00AE726A"/>
    <w:sectPr w:rsidR="00AE726A" w:rsidSect="001F6109">
      <w:footerReference w:type="default" r:id="rId5"/>
      <w:pgSz w:w="11906" w:h="16838"/>
      <w:pgMar w:top="1417" w:right="1417" w:bottom="1417" w:left="1417"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84" w:rsidRDefault="009911F9">
    <w:pPr>
      <w:pStyle w:val="Stopka"/>
      <w:jc w:val="right"/>
    </w:pPr>
    <w:r>
      <w:fldChar w:fldCharType="begin"/>
    </w:r>
    <w:r>
      <w:instrText>PAGE   \* MERGEFORMAT</w:instrText>
    </w:r>
    <w:r>
      <w:fldChar w:fldCharType="separate"/>
    </w:r>
    <w:r w:rsidR="00125122">
      <w:rPr>
        <w:noProof/>
      </w:rPr>
      <w:t>4</w:t>
    </w:r>
    <w:r>
      <w:fldChar w:fldCharType="end"/>
    </w:r>
  </w:p>
  <w:p w:rsidR="00623084" w:rsidRDefault="009911F9" w:rsidP="00EE79A9">
    <w:pPr>
      <w:pStyle w:val="Stopka"/>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EFE"/>
    <w:multiLevelType w:val="multilevel"/>
    <w:tmpl w:val="FB9C355A"/>
    <w:lvl w:ilvl="0">
      <w:start w:val="10"/>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BDA6BCE"/>
    <w:multiLevelType w:val="hybridMultilevel"/>
    <w:tmpl w:val="41829BA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
    <w:nsid w:val="114A76DD"/>
    <w:multiLevelType w:val="multilevel"/>
    <w:tmpl w:val="71789A40"/>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A30C7"/>
    <w:multiLevelType w:val="multilevel"/>
    <w:tmpl w:val="0C904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DA20B4"/>
    <w:multiLevelType w:val="multilevel"/>
    <w:tmpl w:val="2C60A750"/>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E433648"/>
    <w:multiLevelType w:val="multilevel"/>
    <w:tmpl w:val="2C60A750"/>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F60306E"/>
    <w:multiLevelType w:val="multilevel"/>
    <w:tmpl w:val="2C60A750"/>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97925FD"/>
    <w:multiLevelType w:val="hybridMultilevel"/>
    <w:tmpl w:val="234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25649D"/>
    <w:multiLevelType w:val="hybridMultilevel"/>
    <w:tmpl w:val="4232C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C05F59"/>
    <w:multiLevelType w:val="hybridMultilevel"/>
    <w:tmpl w:val="31306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A575C7"/>
    <w:multiLevelType w:val="hybridMultilevel"/>
    <w:tmpl w:val="288262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6D8F6213"/>
    <w:multiLevelType w:val="hybridMultilevel"/>
    <w:tmpl w:val="9708A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586B5A"/>
    <w:multiLevelType w:val="multilevel"/>
    <w:tmpl w:val="2C60A750"/>
    <w:lvl w:ilvl="0">
      <w:start w:val="1"/>
      <w:numFmt w:val="decimal"/>
      <w:lvlText w:val="%1."/>
      <w:lvlJc w:val="left"/>
      <w:pPr>
        <w:tabs>
          <w:tab w:val="num" w:pos="720"/>
        </w:tabs>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7414664A"/>
    <w:multiLevelType w:val="hybridMultilevel"/>
    <w:tmpl w:val="0E88E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236006"/>
    <w:multiLevelType w:val="hybridMultilevel"/>
    <w:tmpl w:val="1084F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
  </w:num>
  <w:num w:numId="5">
    <w:abstractNumId w:val="11"/>
  </w:num>
  <w:num w:numId="6">
    <w:abstractNumId w:val="7"/>
  </w:num>
  <w:num w:numId="7">
    <w:abstractNumId w:val="8"/>
  </w:num>
  <w:num w:numId="8">
    <w:abstractNumId w:val="9"/>
  </w:num>
  <w:num w:numId="9">
    <w:abstractNumId w:val="14"/>
  </w:num>
  <w:num w:numId="10">
    <w:abstractNumId w:val="0"/>
  </w:num>
  <w:num w:numId="11">
    <w:abstractNumId w:val="5"/>
  </w:num>
  <w:num w:numId="12">
    <w:abstractNumId w:val="4"/>
  </w:num>
  <w:num w:numId="13">
    <w:abstractNumId w:val="6"/>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25122"/>
    <w:rsid w:val="00125122"/>
    <w:rsid w:val="009911F9"/>
    <w:rsid w:val="00AE72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1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122"/>
    <w:pPr>
      <w:ind w:left="720"/>
      <w:contextualSpacing/>
    </w:pPr>
  </w:style>
  <w:style w:type="paragraph" w:styleId="Bezodstpw">
    <w:name w:val="No Spacing"/>
    <w:link w:val="BezodstpwZnak"/>
    <w:uiPriority w:val="1"/>
    <w:qFormat/>
    <w:rsid w:val="00125122"/>
    <w:pPr>
      <w:spacing w:after="0" w:line="240" w:lineRule="auto"/>
    </w:pPr>
    <w:rPr>
      <w:rFonts w:ascii="Calibri" w:eastAsia="Times New Roman" w:hAnsi="Calibri" w:cs="Times New Roman"/>
      <w:lang w:eastAsia="pl-PL"/>
    </w:rPr>
  </w:style>
  <w:style w:type="character" w:customStyle="1" w:styleId="BezodstpwZnak">
    <w:name w:val="Bez odstępów Znak"/>
    <w:basedOn w:val="Domylnaczcionkaakapitu"/>
    <w:link w:val="Bezodstpw"/>
    <w:uiPriority w:val="1"/>
    <w:rsid w:val="00125122"/>
    <w:rPr>
      <w:rFonts w:ascii="Calibri" w:eastAsia="Times New Roman" w:hAnsi="Calibri" w:cs="Times New Roman"/>
      <w:lang w:eastAsia="pl-PL"/>
    </w:rPr>
  </w:style>
  <w:style w:type="paragraph" w:styleId="Stopka">
    <w:name w:val="footer"/>
    <w:basedOn w:val="Normalny"/>
    <w:link w:val="StopkaZnak"/>
    <w:uiPriority w:val="99"/>
    <w:unhideWhenUsed/>
    <w:rsid w:val="001251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12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3108</Words>
  <Characters>18652</Characters>
  <Application>Microsoft Office Word</Application>
  <DocSecurity>0</DocSecurity>
  <Lines>155</Lines>
  <Paragraphs>43</Paragraphs>
  <ScaleCrop>false</ScaleCrop>
  <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spchechlo1@outlook.com</dc:creator>
  <cp:lastModifiedBy>spchechlo1@outlook.com</cp:lastModifiedBy>
  <cp:revision>1</cp:revision>
  <dcterms:created xsi:type="dcterms:W3CDTF">2020-11-23T07:37:00Z</dcterms:created>
  <dcterms:modified xsi:type="dcterms:W3CDTF">2020-11-23T07:39:00Z</dcterms:modified>
</cp:coreProperties>
</file>